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8D633" w14:textId="03EE2F8F" w:rsidR="00A9227F" w:rsidRDefault="009C2CF0" w:rsidP="00A9227F">
      <w:pPr>
        <w:spacing w:line="480" w:lineRule="auto"/>
        <w:jc w:val="center"/>
        <w:rPr>
          <w:b/>
          <w:sz w:val="28"/>
          <w:szCs w:val="28"/>
        </w:rPr>
      </w:pPr>
      <w:r>
        <w:rPr>
          <w:b/>
          <w:sz w:val="28"/>
          <w:szCs w:val="28"/>
        </w:rPr>
        <w:t xml:space="preserve">Carbon leakage </w:t>
      </w:r>
      <w:r w:rsidR="00A9227F">
        <w:rPr>
          <w:b/>
          <w:sz w:val="28"/>
          <w:szCs w:val="28"/>
        </w:rPr>
        <w:t>and the framework for C</w:t>
      </w:r>
      <w:r w:rsidR="00A10B15" w:rsidRPr="00A10B15">
        <w:rPr>
          <w:b/>
          <w:sz w:val="28"/>
          <w:szCs w:val="28"/>
        </w:rPr>
        <w:t>ompensation of Electricity Intensive Industrials for Indirect CO2 Costs</w:t>
      </w:r>
      <w:r w:rsidR="00A9227F">
        <w:rPr>
          <w:b/>
          <w:sz w:val="28"/>
          <w:szCs w:val="28"/>
        </w:rPr>
        <w:t xml:space="preserve"> in Europe</w:t>
      </w:r>
      <w:r w:rsidR="00A10B15" w:rsidRPr="00A10B15">
        <w:rPr>
          <w:b/>
          <w:sz w:val="28"/>
          <w:szCs w:val="28"/>
        </w:rPr>
        <w:t>:</w:t>
      </w:r>
    </w:p>
    <w:p w14:paraId="17C7507A" w14:textId="63A329EF" w:rsidR="00A10B15" w:rsidRDefault="00A10B15" w:rsidP="00A9227F">
      <w:pPr>
        <w:spacing w:line="480" w:lineRule="auto"/>
        <w:jc w:val="center"/>
        <w:rPr>
          <w:b/>
          <w:sz w:val="28"/>
          <w:szCs w:val="28"/>
        </w:rPr>
      </w:pPr>
      <w:r w:rsidRPr="00A10B15">
        <w:rPr>
          <w:b/>
          <w:sz w:val="28"/>
          <w:szCs w:val="28"/>
        </w:rPr>
        <w:t xml:space="preserve">Modelling the Evolution of CO2 emissions </w:t>
      </w:r>
      <w:r w:rsidR="00C04A89">
        <w:rPr>
          <w:b/>
          <w:sz w:val="28"/>
          <w:szCs w:val="28"/>
        </w:rPr>
        <w:t>intensity</w:t>
      </w:r>
    </w:p>
    <w:p w14:paraId="740B8A41" w14:textId="1469A977" w:rsidR="004A6D65" w:rsidRPr="00C04A89" w:rsidRDefault="00FA4926" w:rsidP="00C04A89">
      <w:pPr>
        <w:spacing w:line="480" w:lineRule="auto"/>
        <w:jc w:val="center"/>
        <w:rPr>
          <w:lang w:val="fr-FR"/>
        </w:rPr>
      </w:pPr>
      <w:r w:rsidRPr="00C04A89">
        <w:rPr>
          <w:lang w:val="fr-FR"/>
        </w:rPr>
        <w:t xml:space="preserve">Fabien </w:t>
      </w:r>
      <w:proofErr w:type="spellStart"/>
      <w:r w:rsidRPr="00C04A89">
        <w:rPr>
          <w:lang w:val="fr-FR"/>
        </w:rPr>
        <w:t>Roques</w:t>
      </w:r>
      <w:r w:rsidR="004A6D65" w:rsidRPr="00C04A89">
        <w:rPr>
          <w:vertAlign w:val="superscript"/>
          <w:lang w:val="fr-FR"/>
        </w:rPr>
        <w:t>a</w:t>
      </w:r>
      <w:proofErr w:type="spellEnd"/>
      <w:r w:rsidR="004A6D65" w:rsidRPr="00C04A89">
        <w:rPr>
          <w:lang w:val="fr-FR"/>
        </w:rPr>
        <w:t xml:space="preserve">, Hélène </w:t>
      </w:r>
      <w:proofErr w:type="spellStart"/>
      <w:r w:rsidR="004A6D65" w:rsidRPr="00C04A89">
        <w:rPr>
          <w:lang w:val="fr-FR"/>
        </w:rPr>
        <w:t>Laroche</w:t>
      </w:r>
      <w:r w:rsidR="004A6D65" w:rsidRPr="00C04A89">
        <w:rPr>
          <w:vertAlign w:val="superscript"/>
          <w:lang w:val="fr-FR"/>
        </w:rPr>
        <w:t>b</w:t>
      </w:r>
      <w:proofErr w:type="spellEnd"/>
      <w:r w:rsidR="004A6D65" w:rsidRPr="00C04A89">
        <w:rPr>
          <w:lang w:val="fr-FR"/>
        </w:rPr>
        <w:t xml:space="preserve">, Yuanjing </w:t>
      </w:r>
      <w:proofErr w:type="spellStart"/>
      <w:r w:rsidR="004A6D65" w:rsidRPr="00C04A89">
        <w:rPr>
          <w:lang w:val="fr-FR"/>
        </w:rPr>
        <w:t>Li</w:t>
      </w:r>
      <w:r w:rsidR="004A6D65" w:rsidRPr="00C04A89">
        <w:rPr>
          <w:vertAlign w:val="superscript"/>
          <w:lang w:val="fr-FR"/>
        </w:rPr>
        <w:t>c</w:t>
      </w:r>
      <w:proofErr w:type="spellEnd"/>
      <w:r w:rsidR="004A6D65" w:rsidRPr="00C04A89">
        <w:rPr>
          <w:lang w:val="fr-FR"/>
        </w:rPr>
        <w:t>,</w:t>
      </w:r>
    </w:p>
    <w:p w14:paraId="146B95B6" w14:textId="31834015" w:rsidR="00FA4926" w:rsidRPr="00FA4926" w:rsidRDefault="00FA4926" w:rsidP="00C04A89">
      <w:pPr>
        <w:spacing w:line="480" w:lineRule="auto"/>
        <w:jc w:val="center"/>
      </w:pPr>
      <w:proofErr w:type="spellStart"/>
      <w:r w:rsidRPr="00FA4926">
        <w:t>Chaire</w:t>
      </w:r>
      <w:proofErr w:type="spellEnd"/>
      <w:r w:rsidRPr="00FA4926">
        <w:t xml:space="preserve"> European Electricity Markets, University Paris-</w:t>
      </w:r>
      <w:proofErr w:type="spellStart"/>
      <w:proofErr w:type="gramStart"/>
      <w:r w:rsidRPr="00FA4926">
        <w:t>Dauphine</w:t>
      </w:r>
      <w:r w:rsidRPr="00FA4926">
        <w:rPr>
          <w:vertAlign w:val="superscript"/>
        </w:rPr>
        <w:t>a,b</w:t>
      </w:r>
      <w:proofErr w:type="spellEnd"/>
      <w:proofErr w:type="gramEnd"/>
      <w:r w:rsidRPr="00FA4926">
        <w:t xml:space="preserve"> &amp; Compass </w:t>
      </w:r>
      <w:proofErr w:type="spellStart"/>
      <w:r w:rsidRPr="00FA4926">
        <w:t>Lexecon</w:t>
      </w:r>
      <w:r w:rsidRPr="00FA4926">
        <w:rPr>
          <w:vertAlign w:val="superscript"/>
        </w:rPr>
        <w:t>a,b</w:t>
      </w:r>
      <w:r w:rsidR="004A6D65">
        <w:rPr>
          <w:vertAlign w:val="superscript"/>
        </w:rPr>
        <w:t>,c</w:t>
      </w:r>
      <w:proofErr w:type="spellEnd"/>
    </w:p>
    <w:p w14:paraId="25992A9B" w14:textId="3B10CE33" w:rsidR="001A10DF" w:rsidRPr="00FA4926" w:rsidRDefault="001A10DF" w:rsidP="00DD62F3">
      <w:pPr>
        <w:spacing w:line="480" w:lineRule="auto"/>
        <w:jc w:val="both"/>
        <w:rPr>
          <w:b/>
        </w:rPr>
      </w:pPr>
      <w:r w:rsidRPr="00FA4926">
        <w:rPr>
          <w:b/>
        </w:rPr>
        <w:t>Abstract</w:t>
      </w:r>
    </w:p>
    <w:p w14:paraId="6521499E" w14:textId="299DEAD1" w:rsidR="001B2699" w:rsidRDefault="00C04A89" w:rsidP="00DD62F3">
      <w:pPr>
        <w:spacing w:line="480" w:lineRule="auto"/>
        <w:ind w:left="567" w:right="567"/>
        <w:jc w:val="both"/>
      </w:pPr>
      <w:r>
        <w:t xml:space="preserve">Europe implemented its emission trading scheme in 2005, which induces additional costs both directly (the cost of certificates) and indirectly (via the increase in electricity prices). In order to mitigate the potential risk of carbon leakage (i.e. the relocation of industries affected by asymmetric carbon related cost burden), Europe introduced a framework for the </w:t>
      </w:r>
      <w:r w:rsidR="003E07B2">
        <w:t>compensation of indirect CO2 costs induced by electricity price increases for electricity intensive users</w:t>
      </w:r>
      <w:r>
        <w:t xml:space="preserve">. The framework critically relies the estimation of </w:t>
      </w:r>
      <w:r w:rsidR="003E07B2">
        <w:t xml:space="preserve">an </w:t>
      </w:r>
      <w:r>
        <w:t>“</w:t>
      </w:r>
      <w:r w:rsidR="003E07B2">
        <w:t>emission</w:t>
      </w:r>
      <w:r>
        <w:t xml:space="preserve"> factor”</w:t>
      </w:r>
      <w:r w:rsidR="00BB65F4">
        <w:t xml:space="preserve">, which </w:t>
      </w:r>
      <w:r w:rsidR="003E07B2">
        <w:t xml:space="preserve">corresponds </w:t>
      </w:r>
      <w:r w:rsidR="002B44CC">
        <w:t>to pass</w:t>
      </w:r>
      <w:r w:rsidR="00BB65F4">
        <w:t xml:space="preserve">-through rate of carbon cost to </w:t>
      </w:r>
      <w:r>
        <w:t xml:space="preserve">the </w:t>
      </w:r>
      <w:r w:rsidR="00BB65F4">
        <w:t>electricity price</w:t>
      </w:r>
      <w:r w:rsidR="003E07B2">
        <w:t xml:space="preserve">. As the electricity mix in Europe decarbonises with the retirement of some thermal plants and </w:t>
      </w:r>
      <w:r w:rsidR="00AB39B3">
        <w:t xml:space="preserve">the </w:t>
      </w:r>
      <w:r w:rsidR="003E07B2">
        <w:t xml:space="preserve">growth of renewables, this emission factor is expected to decrease and so will the level of compensation for indirect CO2 costs. </w:t>
      </w:r>
      <w:r>
        <w:t xml:space="preserve">Due to the lack of an established methodology to estimate the evolution of this emission factor, the European Commission has to date resorted to using a simplified approach. Our paper introduces </w:t>
      </w:r>
      <w:r w:rsidR="003E07B2">
        <w:t xml:space="preserve">a </w:t>
      </w:r>
      <w:r>
        <w:t xml:space="preserve">methodology based on a </w:t>
      </w:r>
      <w:r w:rsidR="003E07B2">
        <w:t xml:space="preserve">European power market </w:t>
      </w:r>
      <w:r>
        <w:t xml:space="preserve">hourly </w:t>
      </w:r>
      <w:r w:rsidR="003E07B2">
        <w:t xml:space="preserve">dispatch model to simulate the evolution of the emission factor over the period of 2019-2025. </w:t>
      </w:r>
      <w:r w:rsidR="00BB65F4">
        <w:t xml:space="preserve"> </w:t>
      </w:r>
      <w:r>
        <w:rPr>
          <w:bCs/>
        </w:rPr>
        <w:t xml:space="preserve">We find </w:t>
      </w:r>
      <w:r w:rsidR="001B2699" w:rsidRPr="001B2699">
        <w:rPr>
          <w:bCs/>
        </w:rPr>
        <w:t xml:space="preserve">that the emission factor </w:t>
      </w:r>
      <w:r>
        <w:rPr>
          <w:bCs/>
        </w:rPr>
        <w:t xml:space="preserve">in </w:t>
      </w:r>
      <w:r w:rsidR="001B2699" w:rsidRPr="001B2699">
        <w:rPr>
          <w:bCs/>
        </w:rPr>
        <w:t>the CWE region</w:t>
      </w:r>
      <w:r w:rsidR="001B2699" w:rsidRPr="001B2699">
        <w:t xml:space="preserve"> </w:t>
      </w:r>
      <w:r>
        <w:t xml:space="preserve">will </w:t>
      </w:r>
      <w:r w:rsidR="001B2699" w:rsidRPr="001B2699">
        <w:t>decrease from 0.63t/MWh</w:t>
      </w:r>
      <w:r w:rsidR="001B2699" w:rsidRPr="00676175">
        <w:t xml:space="preserve"> in 2019 to 0.50t/MWh in 2025 </w:t>
      </w:r>
      <w:r w:rsidR="00143D17" w:rsidRPr="00676175">
        <w:t>because of</w:t>
      </w:r>
      <w:r w:rsidR="001B2699" w:rsidRPr="00676175">
        <w:t xml:space="preserve"> the changes in the generation mix</w:t>
      </w:r>
      <w:r>
        <w:t xml:space="preserve">, compare our results with the </w:t>
      </w:r>
      <w:r w:rsidR="002B44CC">
        <w:t>existing</w:t>
      </w:r>
      <w:r>
        <w:t xml:space="preserve"> simplified </w:t>
      </w:r>
      <w:r w:rsidR="002B44CC">
        <w:t>approach used by the European Commission</w:t>
      </w:r>
      <w:r w:rsidR="00AB39B3">
        <w:t xml:space="preserve">, and confirm the robustness of our modelling approach by doing </w:t>
      </w:r>
      <w:proofErr w:type="gramStart"/>
      <w:r w:rsidR="00AB39B3">
        <w:t>a number of</w:t>
      </w:r>
      <w:proofErr w:type="gramEnd"/>
      <w:r w:rsidR="00AB39B3">
        <w:t xml:space="preserve"> sensi</w:t>
      </w:r>
      <w:r w:rsidR="003E07B2">
        <w:t>tivity analysis</w:t>
      </w:r>
      <w:r w:rsidR="001B2699" w:rsidRPr="00676175">
        <w:t>.</w:t>
      </w:r>
      <w:bookmarkStart w:id="0" w:name="_GoBack"/>
      <w:bookmarkEnd w:id="0"/>
    </w:p>
    <w:sectPr w:rsidR="001B269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3871E" w14:textId="77777777" w:rsidR="00DD338A" w:rsidRDefault="00DD338A" w:rsidP="000954AE">
      <w:pPr>
        <w:spacing w:after="0" w:line="240" w:lineRule="auto"/>
      </w:pPr>
      <w:r>
        <w:separator/>
      </w:r>
    </w:p>
  </w:endnote>
  <w:endnote w:type="continuationSeparator" w:id="0">
    <w:p w14:paraId="6181F616" w14:textId="77777777" w:rsidR="00DD338A" w:rsidRDefault="00DD338A" w:rsidP="00095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543598"/>
      <w:docPartObj>
        <w:docPartGallery w:val="Page Numbers (Bottom of Page)"/>
        <w:docPartUnique/>
      </w:docPartObj>
    </w:sdtPr>
    <w:sdtEndPr>
      <w:rPr>
        <w:noProof/>
      </w:rPr>
    </w:sdtEndPr>
    <w:sdtContent>
      <w:p w14:paraId="2209A103" w14:textId="59CB42E3" w:rsidR="007748ED" w:rsidRDefault="007748E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C6BEDAB" w14:textId="77777777" w:rsidR="007748ED" w:rsidRDefault="00774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E261D" w14:textId="77777777" w:rsidR="00DD338A" w:rsidRDefault="00DD338A" w:rsidP="000954AE">
      <w:pPr>
        <w:spacing w:after="0" w:line="240" w:lineRule="auto"/>
      </w:pPr>
      <w:r>
        <w:separator/>
      </w:r>
    </w:p>
  </w:footnote>
  <w:footnote w:type="continuationSeparator" w:id="0">
    <w:p w14:paraId="7739BC82" w14:textId="77777777" w:rsidR="00DD338A" w:rsidRDefault="00DD338A" w:rsidP="00095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91C64" w14:textId="43B9127D" w:rsidR="007748ED" w:rsidRDefault="007748ED">
    <w:pPr>
      <w:pStyle w:val="Header"/>
      <w:jc w:val="right"/>
    </w:pPr>
  </w:p>
  <w:p w14:paraId="0E2FBC5A" w14:textId="77777777" w:rsidR="007748ED" w:rsidRDefault="00774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33CB8"/>
    <w:multiLevelType w:val="hybridMultilevel"/>
    <w:tmpl w:val="495837A0"/>
    <w:lvl w:ilvl="0" w:tplc="BB28A30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A3B62"/>
    <w:multiLevelType w:val="hybridMultilevel"/>
    <w:tmpl w:val="B8F4FD16"/>
    <w:lvl w:ilvl="0" w:tplc="D3FABE16">
      <w:start w:val="1"/>
      <w:numFmt w:val="bullet"/>
      <w:lvlText w:val="•"/>
      <w:lvlJc w:val="left"/>
      <w:pPr>
        <w:tabs>
          <w:tab w:val="num" w:pos="720"/>
        </w:tabs>
        <w:ind w:left="720" w:hanging="360"/>
      </w:pPr>
      <w:rPr>
        <w:rFonts w:ascii="Arial" w:hAnsi="Arial" w:hint="default"/>
      </w:rPr>
    </w:lvl>
    <w:lvl w:ilvl="1" w:tplc="03CCF4AA" w:tentative="1">
      <w:start w:val="1"/>
      <w:numFmt w:val="bullet"/>
      <w:lvlText w:val="•"/>
      <w:lvlJc w:val="left"/>
      <w:pPr>
        <w:tabs>
          <w:tab w:val="num" w:pos="1440"/>
        </w:tabs>
        <w:ind w:left="1440" w:hanging="360"/>
      </w:pPr>
      <w:rPr>
        <w:rFonts w:ascii="Arial" w:hAnsi="Arial" w:hint="default"/>
      </w:rPr>
    </w:lvl>
    <w:lvl w:ilvl="2" w:tplc="BB10FAC4" w:tentative="1">
      <w:start w:val="1"/>
      <w:numFmt w:val="bullet"/>
      <w:lvlText w:val="•"/>
      <w:lvlJc w:val="left"/>
      <w:pPr>
        <w:tabs>
          <w:tab w:val="num" w:pos="2160"/>
        </w:tabs>
        <w:ind w:left="2160" w:hanging="360"/>
      </w:pPr>
      <w:rPr>
        <w:rFonts w:ascii="Arial" w:hAnsi="Arial" w:hint="default"/>
      </w:rPr>
    </w:lvl>
    <w:lvl w:ilvl="3" w:tplc="C0924C80" w:tentative="1">
      <w:start w:val="1"/>
      <w:numFmt w:val="bullet"/>
      <w:lvlText w:val="•"/>
      <w:lvlJc w:val="left"/>
      <w:pPr>
        <w:tabs>
          <w:tab w:val="num" w:pos="2880"/>
        </w:tabs>
        <w:ind w:left="2880" w:hanging="360"/>
      </w:pPr>
      <w:rPr>
        <w:rFonts w:ascii="Arial" w:hAnsi="Arial" w:hint="default"/>
      </w:rPr>
    </w:lvl>
    <w:lvl w:ilvl="4" w:tplc="1D70B2F0" w:tentative="1">
      <w:start w:val="1"/>
      <w:numFmt w:val="bullet"/>
      <w:lvlText w:val="•"/>
      <w:lvlJc w:val="left"/>
      <w:pPr>
        <w:tabs>
          <w:tab w:val="num" w:pos="3600"/>
        </w:tabs>
        <w:ind w:left="3600" w:hanging="360"/>
      </w:pPr>
      <w:rPr>
        <w:rFonts w:ascii="Arial" w:hAnsi="Arial" w:hint="default"/>
      </w:rPr>
    </w:lvl>
    <w:lvl w:ilvl="5" w:tplc="2D183BCE" w:tentative="1">
      <w:start w:val="1"/>
      <w:numFmt w:val="bullet"/>
      <w:lvlText w:val="•"/>
      <w:lvlJc w:val="left"/>
      <w:pPr>
        <w:tabs>
          <w:tab w:val="num" w:pos="4320"/>
        </w:tabs>
        <w:ind w:left="4320" w:hanging="360"/>
      </w:pPr>
      <w:rPr>
        <w:rFonts w:ascii="Arial" w:hAnsi="Arial" w:hint="default"/>
      </w:rPr>
    </w:lvl>
    <w:lvl w:ilvl="6" w:tplc="A50E7B64" w:tentative="1">
      <w:start w:val="1"/>
      <w:numFmt w:val="bullet"/>
      <w:lvlText w:val="•"/>
      <w:lvlJc w:val="left"/>
      <w:pPr>
        <w:tabs>
          <w:tab w:val="num" w:pos="5040"/>
        </w:tabs>
        <w:ind w:left="5040" w:hanging="360"/>
      </w:pPr>
      <w:rPr>
        <w:rFonts w:ascii="Arial" w:hAnsi="Arial" w:hint="default"/>
      </w:rPr>
    </w:lvl>
    <w:lvl w:ilvl="7" w:tplc="4DBEC1BA" w:tentative="1">
      <w:start w:val="1"/>
      <w:numFmt w:val="bullet"/>
      <w:lvlText w:val="•"/>
      <w:lvlJc w:val="left"/>
      <w:pPr>
        <w:tabs>
          <w:tab w:val="num" w:pos="5760"/>
        </w:tabs>
        <w:ind w:left="5760" w:hanging="360"/>
      </w:pPr>
      <w:rPr>
        <w:rFonts w:ascii="Arial" w:hAnsi="Arial" w:hint="default"/>
      </w:rPr>
    </w:lvl>
    <w:lvl w:ilvl="8" w:tplc="8FB6B6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D5057F"/>
    <w:multiLevelType w:val="hybridMultilevel"/>
    <w:tmpl w:val="EE08469E"/>
    <w:lvl w:ilvl="0" w:tplc="976C7B06">
      <w:start w:val="1"/>
      <w:numFmt w:val="bullet"/>
      <w:lvlText w:val=""/>
      <w:lvlJc w:val="left"/>
      <w:pPr>
        <w:tabs>
          <w:tab w:val="num" w:pos="720"/>
        </w:tabs>
        <w:ind w:left="720" w:hanging="360"/>
      </w:pPr>
      <w:rPr>
        <w:rFonts w:ascii="Wingdings" w:hAnsi="Wingdings" w:hint="default"/>
      </w:rPr>
    </w:lvl>
    <w:lvl w:ilvl="1" w:tplc="FBF46636" w:tentative="1">
      <w:start w:val="1"/>
      <w:numFmt w:val="bullet"/>
      <w:lvlText w:val=""/>
      <w:lvlJc w:val="left"/>
      <w:pPr>
        <w:tabs>
          <w:tab w:val="num" w:pos="1440"/>
        </w:tabs>
        <w:ind w:left="1440" w:hanging="360"/>
      </w:pPr>
      <w:rPr>
        <w:rFonts w:ascii="Wingdings" w:hAnsi="Wingdings" w:hint="default"/>
      </w:rPr>
    </w:lvl>
    <w:lvl w:ilvl="2" w:tplc="9F60AB8C" w:tentative="1">
      <w:start w:val="1"/>
      <w:numFmt w:val="bullet"/>
      <w:lvlText w:val=""/>
      <w:lvlJc w:val="left"/>
      <w:pPr>
        <w:tabs>
          <w:tab w:val="num" w:pos="2160"/>
        </w:tabs>
        <w:ind w:left="2160" w:hanging="360"/>
      </w:pPr>
      <w:rPr>
        <w:rFonts w:ascii="Wingdings" w:hAnsi="Wingdings" w:hint="default"/>
      </w:rPr>
    </w:lvl>
    <w:lvl w:ilvl="3" w:tplc="AC469AD8" w:tentative="1">
      <w:start w:val="1"/>
      <w:numFmt w:val="bullet"/>
      <w:lvlText w:val=""/>
      <w:lvlJc w:val="left"/>
      <w:pPr>
        <w:tabs>
          <w:tab w:val="num" w:pos="2880"/>
        </w:tabs>
        <w:ind w:left="2880" w:hanging="360"/>
      </w:pPr>
      <w:rPr>
        <w:rFonts w:ascii="Wingdings" w:hAnsi="Wingdings" w:hint="default"/>
      </w:rPr>
    </w:lvl>
    <w:lvl w:ilvl="4" w:tplc="DA0A4E6A" w:tentative="1">
      <w:start w:val="1"/>
      <w:numFmt w:val="bullet"/>
      <w:lvlText w:val=""/>
      <w:lvlJc w:val="left"/>
      <w:pPr>
        <w:tabs>
          <w:tab w:val="num" w:pos="3600"/>
        </w:tabs>
        <w:ind w:left="3600" w:hanging="360"/>
      </w:pPr>
      <w:rPr>
        <w:rFonts w:ascii="Wingdings" w:hAnsi="Wingdings" w:hint="default"/>
      </w:rPr>
    </w:lvl>
    <w:lvl w:ilvl="5" w:tplc="A99A07A6" w:tentative="1">
      <w:start w:val="1"/>
      <w:numFmt w:val="bullet"/>
      <w:lvlText w:val=""/>
      <w:lvlJc w:val="left"/>
      <w:pPr>
        <w:tabs>
          <w:tab w:val="num" w:pos="4320"/>
        </w:tabs>
        <w:ind w:left="4320" w:hanging="360"/>
      </w:pPr>
      <w:rPr>
        <w:rFonts w:ascii="Wingdings" w:hAnsi="Wingdings" w:hint="default"/>
      </w:rPr>
    </w:lvl>
    <w:lvl w:ilvl="6" w:tplc="AB4E5252" w:tentative="1">
      <w:start w:val="1"/>
      <w:numFmt w:val="bullet"/>
      <w:lvlText w:val=""/>
      <w:lvlJc w:val="left"/>
      <w:pPr>
        <w:tabs>
          <w:tab w:val="num" w:pos="5040"/>
        </w:tabs>
        <w:ind w:left="5040" w:hanging="360"/>
      </w:pPr>
      <w:rPr>
        <w:rFonts w:ascii="Wingdings" w:hAnsi="Wingdings" w:hint="default"/>
      </w:rPr>
    </w:lvl>
    <w:lvl w:ilvl="7" w:tplc="AD68DCD2" w:tentative="1">
      <w:start w:val="1"/>
      <w:numFmt w:val="bullet"/>
      <w:lvlText w:val=""/>
      <w:lvlJc w:val="left"/>
      <w:pPr>
        <w:tabs>
          <w:tab w:val="num" w:pos="5760"/>
        </w:tabs>
        <w:ind w:left="5760" w:hanging="360"/>
      </w:pPr>
      <w:rPr>
        <w:rFonts w:ascii="Wingdings" w:hAnsi="Wingdings" w:hint="default"/>
      </w:rPr>
    </w:lvl>
    <w:lvl w:ilvl="8" w:tplc="17240D9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34451"/>
    <w:multiLevelType w:val="hybridMultilevel"/>
    <w:tmpl w:val="3440CAEC"/>
    <w:lvl w:ilvl="0" w:tplc="63EE1720">
      <w:start w:val="1"/>
      <w:numFmt w:val="bullet"/>
      <w:lvlText w:val=""/>
      <w:lvlJc w:val="left"/>
      <w:pPr>
        <w:tabs>
          <w:tab w:val="num" w:pos="720"/>
        </w:tabs>
        <w:ind w:left="720" w:hanging="360"/>
      </w:pPr>
      <w:rPr>
        <w:rFonts w:ascii="Symbol" w:hAnsi="Symbol" w:hint="default"/>
      </w:rPr>
    </w:lvl>
    <w:lvl w:ilvl="1" w:tplc="7FC88B64">
      <w:start w:val="59"/>
      <w:numFmt w:val="bullet"/>
      <w:lvlText w:val="■"/>
      <w:lvlJc w:val="left"/>
      <w:pPr>
        <w:tabs>
          <w:tab w:val="num" w:pos="1440"/>
        </w:tabs>
        <w:ind w:left="1440" w:hanging="360"/>
      </w:pPr>
      <w:rPr>
        <w:rFonts w:ascii="Franklin Gothic Book" w:hAnsi="Franklin Gothic Book" w:hint="default"/>
      </w:rPr>
    </w:lvl>
    <w:lvl w:ilvl="2" w:tplc="26724E4C" w:tentative="1">
      <w:start w:val="1"/>
      <w:numFmt w:val="bullet"/>
      <w:lvlText w:val=""/>
      <w:lvlJc w:val="left"/>
      <w:pPr>
        <w:tabs>
          <w:tab w:val="num" w:pos="2160"/>
        </w:tabs>
        <w:ind w:left="2160" w:hanging="360"/>
      </w:pPr>
      <w:rPr>
        <w:rFonts w:ascii="Symbol" w:hAnsi="Symbol" w:hint="default"/>
      </w:rPr>
    </w:lvl>
    <w:lvl w:ilvl="3" w:tplc="39F241B2" w:tentative="1">
      <w:start w:val="1"/>
      <w:numFmt w:val="bullet"/>
      <w:lvlText w:val=""/>
      <w:lvlJc w:val="left"/>
      <w:pPr>
        <w:tabs>
          <w:tab w:val="num" w:pos="2880"/>
        </w:tabs>
        <w:ind w:left="2880" w:hanging="360"/>
      </w:pPr>
      <w:rPr>
        <w:rFonts w:ascii="Symbol" w:hAnsi="Symbol" w:hint="default"/>
      </w:rPr>
    </w:lvl>
    <w:lvl w:ilvl="4" w:tplc="CF2C420A" w:tentative="1">
      <w:start w:val="1"/>
      <w:numFmt w:val="bullet"/>
      <w:lvlText w:val=""/>
      <w:lvlJc w:val="left"/>
      <w:pPr>
        <w:tabs>
          <w:tab w:val="num" w:pos="3600"/>
        </w:tabs>
        <w:ind w:left="3600" w:hanging="360"/>
      </w:pPr>
      <w:rPr>
        <w:rFonts w:ascii="Symbol" w:hAnsi="Symbol" w:hint="default"/>
      </w:rPr>
    </w:lvl>
    <w:lvl w:ilvl="5" w:tplc="06D4443E" w:tentative="1">
      <w:start w:val="1"/>
      <w:numFmt w:val="bullet"/>
      <w:lvlText w:val=""/>
      <w:lvlJc w:val="left"/>
      <w:pPr>
        <w:tabs>
          <w:tab w:val="num" w:pos="4320"/>
        </w:tabs>
        <w:ind w:left="4320" w:hanging="360"/>
      </w:pPr>
      <w:rPr>
        <w:rFonts w:ascii="Symbol" w:hAnsi="Symbol" w:hint="default"/>
      </w:rPr>
    </w:lvl>
    <w:lvl w:ilvl="6" w:tplc="50007D0C" w:tentative="1">
      <w:start w:val="1"/>
      <w:numFmt w:val="bullet"/>
      <w:lvlText w:val=""/>
      <w:lvlJc w:val="left"/>
      <w:pPr>
        <w:tabs>
          <w:tab w:val="num" w:pos="5040"/>
        </w:tabs>
        <w:ind w:left="5040" w:hanging="360"/>
      </w:pPr>
      <w:rPr>
        <w:rFonts w:ascii="Symbol" w:hAnsi="Symbol" w:hint="default"/>
      </w:rPr>
    </w:lvl>
    <w:lvl w:ilvl="7" w:tplc="B75835E6" w:tentative="1">
      <w:start w:val="1"/>
      <w:numFmt w:val="bullet"/>
      <w:lvlText w:val=""/>
      <w:lvlJc w:val="left"/>
      <w:pPr>
        <w:tabs>
          <w:tab w:val="num" w:pos="5760"/>
        </w:tabs>
        <w:ind w:left="5760" w:hanging="360"/>
      </w:pPr>
      <w:rPr>
        <w:rFonts w:ascii="Symbol" w:hAnsi="Symbol" w:hint="default"/>
      </w:rPr>
    </w:lvl>
    <w:lvl w:ilvl="8" w:tplc="0A6EA13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5D259BB"/>
    <w:multiLevelType w:val="hybridMultilevel"/>
    <w:tmpl w:val="3EF2316C"/>
    <w:lvl w:ilvl="0" w:tplc="7B9C7742">
      <w:start w:val="1"/>
      <w:numFmt w:val="bullet"/>
      <w:lvlText w:val=""/>
      <w:lvlJc w:val="left"/>
      <w:pPr>
        <w:tabs>
          <w:tab w:val="num" w:pos="720"/>
        </w:tabs>
        <w:ind w:left="720" w:hanging="360"/>
      </w:pPr>
      <w:rPr>
        <w:rFonts w:ascii="Wingdings" w:hAnsi="Wingdings" w:hint="default"/>
      </w:rPr>
    </w:lvl>
    <w:lvl w:ilvl="1" w:tplc="BFACC9E0" w:tentative="1">
      <w:start w:val="1"/>
      <w:numFmt w:val="bullet"/>
      <w:lvlText w:val=""/>
      <w:lvlJc w:val="left"/>
      <w:pPr>
        <w:tabs>
          <w:tab w:val="num" w:pos="1440"/>
        </w:tabs>
        <w:ind w:left="1440" w:hanging="360"/>
      </w:pPr>
      <w:rPr>
        <w:rFonts w:ascii="Wingdings" w:hAnsi="Wingdings" w:hint="default"/>
      </w:rPr>
    </w:lvl>
    <w:lvl w:ilvl="2" w:tplc="3EEAE012" w:tentative="1">
      <w:start w:val="1"/>
      <w:numFmt w:val="bullet"/>
      <w:lvlText w:val=""/>
      <w:lvlJc w:val="left"/>
      <w:pPr>
        <w:tabs>
          <w:tab w:val="num" w:pos="2160"/>
        </w:tabs>
        <w:ind w:left="2160" w:hanging="360"/>
      </w:pPr>
      <w:rPr>
        <w:rFonts w:ascii="Wingdings" w:hAnsi="Wingdings" w:hint="default"/>
      </w:rPr>
    </w:lvl>
    <w:lvl w:ilvl="3" w:tplc="ACE44F64" w:tentative="1">
      <w:start w:val="1"/>
      <w:numFmt w:val="bullet"/>
      <w:lvlText w:val=""/>
      <w:lvlJc w:val="left"/>
      <w:pPr>
        <w:tabs>
          <w:tab w:val="num" w:pos="2880"/>
        </w:tabs>
        <w:ind w:left="2880" w:hanging="360"/>
      </w:pPr>
      <w:rPr>
        <w:rFonts w:ascii="Wingdings" w:hAnsi="Wingdings" w:hint="default"/>
      </w:rPr>
    </w:lvl>
    <w:lvl w:ilvl="4" w:tplc="FDB22C64" w:tentative="1">
      <w:start w:val="1"/>
      <w:numFmt w:val="bullet"/>
      <w:lvlText w:val=""/>
      <w:lvlJc w:val="left"/>
      <w:pPr>
        <w:tabs>
          <w:tab w:val="num" w:pos="3600"/>
        </w:tabs>
        <w:ind w:left="3600" w:hanging="360"/>
      </w:pPr>
      <w:rPr>
        <w:rFonts w:ascii="Wingdings" w:hAnsi="Wingdings" w:hint="default"/>
      </w:rPr>
    </w:lvl>
    <w:lvl w:ilvl="5" w:tplc="716218D2" w:tentative="1">
      <w:start w:val="1"/>
      <w:numFmt w:val="bullet"/>
      <w:lvlText w:val=""/>
      <w:lvlJc w:val="left"/>
      <w:pPr>
        <w:tabs>
          <w:tab w:val="num" w:pos="4320"/>
        </w:tabs>
        <w:ind w:left="4320" w:hanging="360"/>
      </w:pPr>
      <w:rPr>
        <w:rFonts w:ascii="Wingdings" w:hAnsi="Wingdings" w:hint="default"/>
      </w:rPr>
    </w:lvl>
    <w:lvl w:ilvl="6" w:tplc="B13854A2" w:tentative="1">
      <w:start w:val="1"/>
      <w:numFmt w:val="bullet"/>
      <w:lvlText w:val=""/>
      <w:lvlJc w:val="left"/>
      <w:pPr>
        <w:tabs>
          <w:tab w:val="num" w:pos="5040"/>
        </w:tabs>
        <w:ind w:left="5040" w:hanging="360"/>
      </w:pPr>
      <w:rPr>
        <w:rFonts w:ascii="Wingdings" w:hAnsi="Wingdings" w:hint="default"/>
      </w:rPr>
    </w:lvl>
    <w:lvl w:ilvl="7" w:tplc="667AE7F8" w:tentative="1">
      <w:start w:val="1"/>
      <w:numFmt w:val="bullet"/>
      <w:lvlText w:val=""/>
      <w:lvlJc w:val="left"/>
      <w:pPr>
        <w:tabs>
          <w:tab w:val="num" w:pos="5760"/>
        </w:tabs>
        <w:ind w:left="5760" w:hanging="360"/>
      </w:pPr>
      <w:rPr>
        <w:rFonts w:ascii="Wingdings" w:hAnsi="Wingdings" w:hint="default"/>
      </w:rPr>
    </w:lvl>
    <w:lvl w:ilvl="8" w:tplc="D100974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74354D"/>
    <w:multiLevelType w:val="multilevel"/>
    <w:tmpl w:val="8B4C67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C236CA"/>
    <w:multiLevelType w:val="hybridMultilevel"/>
    <w:tmpl w:val="4914F33E"/>
    <w:lvl w:ilvl="0" w:tplc="57641128">
      <w:start w:val="1"/>
      <w:numFmt w:val="bullet"/>
      <w:lvlText w:val=""/>
      <w:lvlJc w:val="left"/>
      <w:pPr>
        <w:tabs>
          <w:tab w:val="num" w:pos="720"/>
        </w:tabs>
        <w:ind w:left="720" w:hanging="360"/>
      </w:pPr>
      <w:rPr>
        <w:rFonts w:ascii="Symbol" w:hAnsi="Symbol" w:hint="default"/>
      </w:rPr>
    </w:lvl>
    <w:lvl w:ilvl="1" w:tplc="973688EE">
      <w:start w:val="59"/>
      <w:numFmt w:val="bullet"/>
      <w:lvlText w:val="■"/>
      <w:lvlJc w:val="left"/>
      <w:pPr>
        <w:tabs>
          <w:tab w:val="num" w:pos="1440"/>
        </w:tabs>
        <w:ind w:left="1440" w:hanging="360"/>
      </w:pPr>
      <w:rPr>
        <w:rFonts w:ascii="Franklin Gothic Book" w:hAnsi="Franklin Gothic Book" w:hint="default"/>
      </w:rPr>
    </w:lvl>
    <w:lvl w:ilvl="2" w:tplc="7E144A20" w:tentative="1">
      <w:start w:val="1"/>
      <w:numFmt w:val="bullet"/>
      <w:lvlText w:val=""/>
      <w:lvlJc w:val="left"/>
      <w:pPr>
        <w:tabs>
          <w:tab w:val="num" w:pos="2160"/>
        </w:tabs>
        <w:ind w:left="2160" w:hanging="360"/>
      </w:pPr>
      <w:rPr>
        <w:rFonts w:ascii="Symbol" w:hAnsi="Symbol" w:hint="default"/>
      </w:rPr>
    </w:lvl>
    <w:lvl w:ilvl="3" w:tplc="157471A8" w:tentative="1">
      <w:start w:val="1"/>
      <w:numFmt w:val="bullet"/>
      <w:lvlText w:val=""/>
      <w:lvlJc w:val="left"/>
      <w:pPr>
        <w:tabs>
          <w:tab w:val="num" w:pos="2880"/>
        </w:tabs>
        <w:ind w:left="2880" w:hanging="360"/>
      </w:pPr>
      <w:rPr>
        <w:rFonts w:ascii="Symbol" w:hAnsi="Symbol" w:hint="default"/>
      </w:rPr>
    </w:lvl>
    <w:lvl w:ilvl="4" w:tplc="BD806A70" w:tentative="1">
      <w:start w:val="1"/>
      <w:numFmt w:val="bullet"/>
      <w:lvlText w:val=""/>
      <w:lvlJc w:val="left"/>
      <w:pPr>
        <w:tabs>
          <w:tab w:val="num" w:pos="3600"/>
        </w:tabs>
        <w:ind w:left="3600" w:hanging="360"/>
      </w:pPr>
      <w:rPr>
        <w:rFonts w:ascii="Symbol" w:hAnsi="Symbol" w:hint="default"/>
      </w:rPr>
    </w:lvl>
    <w:lvl w:ilvl="5" w:tplc="E9B6A77A" w:tentative="1">
      <w:start w:val="1"/>
      <w:numFmt w:val="bullet"/>
      <w:lvlText w:val=""/>
      <w:lvlJc w:val="left"/>
      <w:pPr>
        <w:tabs>
          <w:tab w:val="num" w:pos="4320"/>
        </w:tabs>
        <w:ind w:left="4320" w:hanging="360"/>
      </w:pPr>
      <w:rPr>
        <w:rFonts w:ascii="Symbol" w:hAnsi="Symbol" w:hint="default"/>
      </w:rPr>
    </w:lvl>
    <w:lvl w:ilvl="6" w:tplc="A434D7DA" w:tentative="1">
      <w:start w:val="1"/>
      <w:numFmt w:val="bullet"/>
      <w:lvlText w:val=""/>
      <w:lvlJc w:val="left"/>
      <w:pPr>
        <w:tabs>
          <w:tab w:val="num" w:pos="5040"/>
        </w:tabs>
        <w:ind w:left="5040" w:hanging="360"/>
      </w:pPr>
      <w:rPr>
        <w:rFonts w:ascii="Symbol" w:hAnsi="Symbol" w:hint="default"/>
      </w:rPr>
    </w:lvl>
    <w:lvl w:ilvl="7" w:tplc="51F0E67E" w:tentative="1">
      <w:start w:val="1"/>
      <w:numFmt w:val="bullet"/>
      <w:lvlText w:val=""/>
      <w:lvlJc w:val="left"/>
      <w:pPr>
        <w:tabs>
          <w:tab w:val="num" w:pos="5760"/>
        </w:tabs>
        <w:ind w:left="5760" w:hanging="360"/>
      </w:pPr>
      <w:rPr>
        <w:rFonts w:ascii="Symbol" w:hAnsi="Symbol" w:hint="default"/>
      </w:rPr>
    </w:lvl>
    <w:lvl w:ilvl="8" w:tplc="F5846F4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F880392"/>
    <w:multiLevelType w:val="multilevel"/>
    <w:tmpl w:val="8B4C67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28C3CD6"/>
    <w:multiLevelType w:val="hybridMultilevel"/>
    <w:tmpl w:val="54DE183E"/>
    <w:lvl w:ilvl="0" w:tplc="7922728E">
      <w:start w:val="1"/>
      <w:numFmt w:val="bullet"/>
      <w:lvlText w:val=""/>
      <w:lvlJc w:val="left"/>
      <w:pPr>
        <w:tabs>
          <w:tab w:val="num" w:pos="720"/>
        </w:tabs>
        <w:ind w:left="720" w:hanging="360"/>
      </w:pPr>
      <w:rPr>
        <w:rFonts w:ascii="Symbol" w:hAnsi="Symbol" w:hint="default"/>
      </w:rPr>
    </w:lvl>
    <w:lvl w:ilvl="1" w:tplc="0ECE6AC4">
      <w:start w:val="59"/>
      <w:numFmt w:val="bullet"/>
      <w:lvlText w:val="■"/>
      <w:lvlJc w:val="left"/>
      <w:pPr>
        <w:tabs>
          <w:tab w:val="num" w:pos="1440"/>
        </w:tabs>
        <w:ind w:left="1440" w:hanging="360"/>
      </w:pPr>
      <w:rPr>
        <w:rFonts w:ascii="Franklin Gothic Book" w:hAnsi="Franklin Gothic Book" w:hint="default"/>
      </w:rPr>
    </w:lvl>
    <w:lvl w:ilvl="2" w:tplc="8048B960" w:tentative="1">
      <w:start w:val="1"/>
      <w:numFmt w:val="bullet"/>
      <w:lvlText w:val=""/>
      <w:lvlJc w:val="left"/>
      <w:pPr>
        <w:tabs>
          <w:tab w:val="num" w:pos="2160"/>
        </w:tabs>
        <w:ind w:left="2160" w:hanging="360"/>
      </w:pPr>
      <w:rPr>
        <w:rFonts w:ascii="Symbol" w:hAnsi="Symbol" w:hint="default"/>
      </w:rPr>
    </w:lvl>
    <w:lvl w:ilvl="3" w:tplc="2494A122" w:tentative="1">
      <w:start w:val="1"/>
      <w:numFmt w:val="bullet"/>
      <w:lvlText w:val=""/>
      <w:lvlJc w:val="left"/>
      <w:pPr>
        <w:tabs>
          <w:tab w:val="num" w:pos="2880"/>
        </w:tabs>
        <w:ind w:left="2880" w:hanging="360"/>
      </w:pPr>
      <w:rPr>
        <w:rFonts w:ascii="Symbol" w:hAnsi="Symbol" w:hint="default"/>
      </w:rPr>
    </w:lvl>
    <w:lvl w:ilvl="4" w:tplc="0704A2B6" w:tentative="1">
      <w:start w:val="1"/>
      <w:numFmt w:val="bullet"/>
      <w:lvlText w:val=""/>
      <w:lvlJc w:val="left"/>
      <w:pPr>
        <w:tabs>
          <w:tab w:val="num" w:pos="3600"/>
        </w:tabs>
        <w:ind w:left="3600" w:hanging="360"/>
      </w:pPr>
      <w:rPr>
        <w:rFonts w:ascii="Symbol" w:hAnsi="Symbol" w:hint="default"/>
      </w:rPr>
    </w:lvl>
    <w:lvl w:ilvl="5" w:tplc="C96478F6" w:tentative="1">
      <w:start w:val="1"/>
      <w:numFmt w:val="bullet"/>
      <w:lvlText w:val=""/>
      <w:lvlJc w:val="left"/>
      <w:pPr>
        <w:tabs>
          <w:tab w:val="num" w:pos="4320"/>
        </w:tabs>
        <w:ind w:left="4320" w:hanging="360"/>
      </w:pPr>
      <w:rPr>
        <w:rFonts w:ascii="Symbol" w:hAnsi="Symbol" w:hint="default"/>
      </w:rPr>
    </w:lvl>
    <w:lvl w:ilvl="6" w:tplc="E634036E" w:tentative="1">
      <w:start w:val="1"/>
      <w:numFmt w:val="bullet"/>
      <w:lvlText w:val=""/>
      <w:lvlJc w:val="left"/>
      <w:pPr>
        <w:tabs>
          <w:tab w:val="num" w:pos="5040"/>
        </w:tabs>
        <w:ind w:left="5040" w:hanging="360"/>
      </w:pPr>
      <w:rPr>
        <w:rFonts w:ascii="Symbol" w:hAnsi="Symbol" w:hint="default"/>
      </w:rPr>
    </w:lvl>
    <w:lvl w:ilvl="7" w:tplc="12C439DE" w:tentative="1">
      <w:start w:val="1"/>
      <w:numFmt w:val="bullet"/>
      <w:lvlText w:val=""/>
      <w:lvlJc w:val="left"/>
      <w:pPr>
        <w:tabs>
          <w:tab w:val="num" w:pos="5760"/>
        </w:tabs>
        <w:ind w:left="5760" w:hanging="360"/>
      </w:pPr>
      <w:rPr>
        <w:rFonts w:ascii="Symbol" w:hAnsi="Symbol" w:hint="default"/>
      </w:rPr>
    </w:lvl>
    <w:lvl w:ilvl="8" w:tplc="543A9AF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FE856FC"/>
    <w:multiLevelType w:val="hybridMultilevel"/>
    <w:tmpl w:val="997E2468"/>
    <w:lvl w:ilvl="0" w:tplc="F754D2F4">
      <w:start w:val="1"/>
      <w:numFmt w:val="bullet"/>
      <w:lvlText w:val=""/>
      <w:lvlJc w:val="left"/>
      <w:pPr>
        <w:tabs>
          <w:tab w:val="num" w:pos="720"/>
        </w:tabs>
        <w:ind w:left="720" w:hanging="360"/>
      </w:pPr>
      <w:rPr>
        <w:rFonts w:ascii="Symbol" w:hAnsi="Symbol" w:hint="default"/>
      </w:rPr>
    </w:lvl>
    <w:lvl w:ilvl="1" w:tplc="5A18AC28">
      <w:start w:val="1"/>
      <w:numFmt w:val="bullet"/>
      <w:lvlText w:val=""/>
      <w:lvlJc w:val="left"/>
      <w:pPr>
        <w:tabs>
          <w:tab w:val="num" w:pos="1440"/>
        </w:tabs>
        <w:ind w:left="1440" w:hanging="360"/>
      </w:pPr>
      <w:rPr>
        <w:rFonts w:ascii="Symbol" w:hAnsi="Symbol" w:hint="default"/>
      </w:rPr>
    </w:lvl>
    <w:lvl w:ilvl="2" w:tplc="EB8AA83C" w:tentative="1">
      <w:start w:val="1"/>
      <w:numFmt w:val="bullet"/>
      <w:lvlText w:val=""/>
      <w:lvlJc w:val="left"/>
      <w:pPr>
        <w:tabs>
          <w:tab w:val="num" w:pos="2160"/>
        </w:tabs>
        <w:ind w:left="2160" w:hanging="360"/>
      </w:pPr>
      <w:rPr>
        <w:rFonts w:ascii="Symbol" w:hAnsi="Symbol" w:hint="default"/>
      </w:rPr>
    </w:lvl>
    <w:lvl w:ilvl="3" w:tplc="B5922B3E" w:tentative="1">
      <w:start w:val="1"/>
      <w:numFmt w:val="bullet"/>
      <w:lvlText w:val=""/>
      <w:lvlJc w:val="left"/>
      <w:pPr>
        <w:tabs>
          <w:tab w:val="num" w:pos="2880"/>
        </w:tabs>
        <w:ind w:left="2880" w:hanging="360"/>
      </w:pPr>
      <w:rPr>
        <w:rFonts w:ascii="Symbol" w:hAnsi="Symbol" w:hint="default"/>
      </w:rPr>
    </w:lvl>
    <w:lvl w:ilvl="4" w:tplc="736C747E" w:tentative="1">
      <w:start w:val="1"/>
      <w:numFmt w:val="bullet"/>
      <w:lvlText w:val=""/>
      <w:lvlJc w:val="left"/>
      <w:pPr>
        <w:tabs>
          <w:tab w:val="num" w:pos="3600"/>
        </w:tabs>
        <w:ind w:left="3600" w:hanging="360"/>
      </w:pPr>
      <w:rPr>
        <w:rFonts w:ascii="Symbol" w:hAnsi="Symbol" w:hint="default"/>
      </w:rPr>
    </w:lvl>
    <w:lvl w:ilvl="5" w:tplc="72A45734" w:tentative="1">
      <w:start w:val="1"/>
      <w:numFmt w:val="bullet"/>
      <w:lvlText w:val=""/>
      <w:lvlJc w:val="left"/>
      <w:pPr>
        <w:tabs>
          <w:tab w:val="num" w:pos="4320"/>
        </w:tabs>
        <w:ind w:left="4320" w:hanging="360"/>
      </w:pPr>
      <w:rPr>
        <w:rFonts w:ascii="Symbol" w:hAnsi="Symbol" w:hint="default"/>
      </w:rPr>
    </w:lvl>
    <w:lvl w:ilvl="6" w:tplc="EF567388" w:tentative="1">
      <w:start w:val="1"/>
      <w:numFmt w:val="bullet"/>
      <w:lvlText w:val=""/>
      <w:lvlJc w:val="left"/>
      <w:pPr>
        <w:tabs>
          <w:tab w:val="num" w:pos="5040"/>
        </w:tabs>
        <w:ind w:left="5040" w:hanging="360"/>
      </w:pPr>
      <w:rPr>
        <w:rFonts w:ascii="Symbol" w:hAnsi="Symbol" w:hint="default"/>
      </w:rPr>
    </w:lvl>
    <w:lvl w:ilvl="7" w:tplc="A3D49644" w:tentative="1">
      <w:start w:val="1"/>
      <w:numFmt w:val="bullet"/>
      <w:lvlText w:val=""/>
      <w:lvlJc w:val="left"/>
      <w:pPr>
        <w:tabs>
          <w:tab w:val="num" w:pos="5760"/>
        </w:tabs>
        <w:ind w:left="5760" w:hanging="360"/>
      </w:pPr>
      <w:rPr>
        <w:rFonts w:ascii="Symbol" w:hAnsi="Symbol" w:hint="default"/>
      </w:rPr>
    </w:lvl>
    <w:lvl w:ilvl="8" w:tplc="131A355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C3B471A"/>
    <w:multiLevelType w:val="hybridMultilevel"/>
    <w:tmpl w:val="CE98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2E641A"/>
    <w:multiLevelType w:val="hybridMultilevel"/>
    <w:tmpl w:val="2974C9EE"/>
    <w:lvl w:ilvl="0" w:tplc="2684119C">
      <w:start w:val="1"/>
      <w:numFmt w:val="bullet"/>
      <w:lvlText w:val=""/>
      <w:lvlJc w:val="left"/>
      <w:pPr>
        <w:tabs>
          <w:tab w:val="num" w:pos="720"/>
        </w:tabs>
        <w:ind w:left="720" w:hanging="360"/>
      </w:pPr>
      <w:rPr>
        <w:rFonts w:ascii="Symbol" w:hAnsi="Symbol" w:hint="default"/>
      </w:rPr>
    </w:lvl>
    <w:lvl w:ilvl="1" w:tplc="E064F6C0" w:tentative="1">
      <w:start w:val="1"/>
      <w:numFmt w:val="bullet"/>
      <w:lvlText w:val=""/>
      <w:lvlJc w:val="left"/>
      <w:pPr>
        <w:tabs>
          <w:tab w:val="num" w:pos="1440"/>
        </w:tabs>
        <w:ind w:left="1440" w:hanging="360"/>
      </w:pPr>
      <w:rPr>
        <w:rFonts w:ascii="Symbol" w:hAnsi="Symbol" w:hint="default"/>
      </w:rPr>
    </w:lvl>
    <w:lvl w:ilvl="2" w:tplc="A9441462" w:tentative="1">
      <w:start w:val="1"/>
      <w:numFmt w:val="bullet"/>
      <w:lvlText w:val=""/>
      <w:lvlJc w:val="left"/>
      <w:pPr>
        <w:tabs>
          <w:tab w:val="num" w:pos="2160"/>
        </w:tabs>
        <w:ind w:left="2160" w:hanging="360"/>
      </w:pPr>
      <w:rPr>
        <w:rFonts w:ascii="Symbol" w:hAnsi="Symbol" w:hint="default"/>
      </w:rPr>
    </w:lvl>
    <w:lvl w:ilvl="3" w:tplc="62525A8A" w:tentative="1">
      <w:start w:val="1"/>
      <w:numFmt w:val="bullet"/>
      <w:lvlText w:val=""/>
      <w:lvlJc w:val="left"/>
      <w:pPr>
        <w:tabs>
          <w:tab w:val="num" w:pos="2880"/>
        </w:tabs>
        <w:ind w:left="2880" w:hanging="360"/>
      </w:pPr>
      <w:rPr>
        <w:rFonts w:ascii="Symbol" w:hAnsi="Symbol" w:hint="default"/>
      </w:rPr>
    </w:lvl>
    <w:lvl w:ilvl="4" w:tplc="BC3E1168" w:tentative="1">
      <w:start w:val="1"/>
      <w:numFmt w:val="bullet"/>
      <w:lvlText w:val=""/>
      <w:lvlJc w:val="left"/>
      <w:pPr>
        <w:tabs>
          <w:tab w:val="num" w:pos="3600"/>
        </w:tabs>
        <w:ind w:left="3600" w:hanging="360"/>
      </w:pPr>
      <w:rPr>
        <w:rFonts w:ascii="Symbol" w:hAnsi="Symbol" w:hint="default"/>
      </w:rPr>
    </w:lvl>
    <w:lvl w:ilvl="5" w:tplc="1D326DD6" w:tentative="1">
      <w:start w:val="1"/>
      <w:numFmt w:val="bullet"/>
      <w:lvlText w:val=""/>
      <w:lvlJc w:val="left"/>
      <w:pPr>
        <w:tabs>
          <w:tab w:val="num" w:pos="4320"/>
        </w:tabs>
        <w:ind w:left="4320" w:hanging="360"/>
      </w:pPr>
      <w:rPr>
        <w:rFonts w:ascii="Symbol" w:hAnsi="Symbol" w:hint="default"/>
      </w:rPr>
    </w:lvl>
    <w:lvl w:ilvl="6" w:tplc="3E5C986A" w:tentative="1">
      <w:start w:val="1"/>
      <w:numFmt w:val="bullet"/>
      <w:lvlText w:val=""/>
      <w:lvlJc w:val="left"/>
      <w:pPr>
        <w:tabs>
          <w:tab w:val="num" w:pos="5040"/>
        </w:tabs>
        <w:ind w:left="5040" w:hanging="360"/>
      </w:pPr>
      <w:rPr>
        <w:rFonts w:ascii="Symbol" w:hAnsi="Symbol" w:hint="default"/>
      </w:rPr>
    </w:lvl>
    <w:lvl w:ilvl="7" w:tplc="9592668A" w:tentative="1">
      <w:start w:val="1"/>
      <w:numFmt w:val="bullet"/>
      <w:lvlText w:val=""/>
      <w:lvlJc w:val="left"/>
      <w:pPr>
        <w:tabs>
          <w:tab w:val="num" w:pos="5760"/>
        </w:tabs>
        <w:ind w:left="5760" w:hanging="360"/>
      </w:pPr>
      <w:rPr>
        <w:rFonts w:ascii="Symbol" w:hAnsi="Symbol" w:hint="default"/>
      </w:rPr>
    </w:lvl>
    <w:lvl w:ilvl="8" w:tplc="322C0A5E"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0"/>
  </w:num>
  <w:num w:numId="3">
    <w:abstractNumId w:val="2"/>
  </w:num>
  <w:num w:numId="4">
    <w:abstractNumId w:val="1"/>
  </w:num>
  <w:num w:numId="5">
    <w:abstractNumId w:val="4"/>
  </w:num>
  <w:num w:numId="6">
    <w:abstractNumId w:val="11"/>
  </w:num>
  <w:num w:numId="7">
    <w:abstractNumId w:val="6"/>
  </w:num>
  <w:num w:numId="8">
    <w:abstractNumId w:val="9"/>
  </w:num>
  <w:num w:numId="9">
    <w:abstractNumId w:val="8"/>
  </w:num>
  <w:num w:numId="10">
    <w:abstractNumId w:val="3"/>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30C"/>
    <w:rsid w:val="00030F24"/>
    <w:rsid w:val="00065C28"/>
    <w:rsid w:val="000954AE"/>
    <w:rsid w:val="000976FF"/>
    <w:rsid w:val="000F21F7"/>
    <w:rsid w:val="00143D17"/>
    <w:rsid w:val="00146029"/>
    <w:rsid w:val="00175603"/>
    <w:rsid w:val="001A10DF"/>
    <w:rsid w:val="001B2699"/>
    <w:rsid w:val="001D1A2A"/>
    <w:rsid w:val="001E6F7B"/>
    <w:rsid w:val="0020508D"/>
    <w:rsid w:val="00223882"/>
    <w:rsid w:val="00234A88"/>
    <w:rsid w:val="00284648"/>
    <w:rsid w:val="002B44CC"/>
    <w:rsid w:val="002B7CE9"/>
    <w:rsid w:val="002D616F"/>
    <w:rsid w:val="003115EF"/>
    <w:rsid w:val="00374296"/>
    <w:rsid w:val="003E07B2"/>
    <w:rsid w:val="00400092"/>
    <w:rsid w:val="00421AD2"/>
    <w:rsid w:val="004467F9"/>
    <w:rsid w:val="00470830"/>
    <w:rsid w:val="00475C6C"/>
    <w:rsid w:val="00482FCF"/>
    <w:rsid w:val="004A6D65"/>
    <w:rsid w:val="004B7E88"/>
    <w:rsid w:val="004D1D3C"/>
    <w:rsid w:val="004D740E"/>
    <w:rsid w:val="005A1100"/>
    <w:rsid w:val="005A14F2"/>
    <w:rsid w:val="005B7C88"/>
    <w:rsid w:val="005E0E35"/>
    <w:rsid w:val="005E1FEC"/>
    <w:rsid w:val="00617F69"/>
    <w:rsid w:val="0063385A"/>
    <w:rsid w:val="006567FD"/>
    <w:rsid w:val="00660A6F"/>
    <w:rsid w:val="0066476C"/>
    <w:rsid w:val="00676175"/>
    <w:rsid w:val="00677ACD"/>
    <w:rsid w:val="006A1449"/>
    <w:rsid w:val="006B692B"/>
    <w:rsid w:val="007660AA"/>
    <w:rsid w:val="007748ED"/>
    <w:rsid w:val="007C0401"/>
    <w:rsid w:val="007E1EF0"/>
    <w:rsid w:val="00804916"/>
    <w:rsid w:val="00810711"/>
    <w:rsid w:val="00814EB6"/>
    <w:rsid w:val="00824E7C"/>
    <w:rsid w:val="008410BD"/>
    <w:rsid w:val="008732B8"/>
    <w:rsid w:val="008B385A"/>
    <w:rsid w:val="008B3E90"/>
    <w:rsid w:val="008D005F"/>
    <w:rsid w:val="008D5BF2"/>
    <w:rsid w:val="00900A97"/>
    <w:rsid w:val="009128A6"/>
    <w:rsid w:val="009412E8"/>
    <w:rsid w:val="00941797"/>
    <w:rsid w:val="00954096"/>
    <w:rsid w:val="00963AC4"/>
    <w:rsid w:val="0097295D"/>
    <w:rsid w:val="0098534C"/>
    <w:rsid w:val="0099764B"/>
    <w:rsid w:val="009C2CF0"/>
    <w:rsid w:val="009D0A0C"/>
    <w:rsid w:val="00A030B6"/>
    <w:rsid w:val="00A100EE"/>
    <w:rsid w:val="00A10B15"/>
    <w:rsid w:val="00A26ABE"/>
    <w:rsid w:val="00A513CD"/>
    <w:rsid w:val="00A76087"/>
    <w:rsid w:val="00A82719"/>
    <w:rsid w:val="00A87D38"/>
    <w:rsid w:val="00A9227F"/>
    <w:rsid w:val="00A938A6"/>
    <w:rsid w:val="00A96717"/>
    <w:rsid w:val="00AB39B3"/>
    <w:rsid w:val="00AB705C"/>
    <w:rsid w:val="00AD21AE"/>
    <w:rsid w:val="00AE135F"/>
    <w:rsid w:val="00B0232A"/>
    <w:rsid w:val="00B05109"/>
    <w:rsid w:val="00B23B79"/>
    <w:rsid w:val="00BB65F4"/>
    <w:rsid w:val="00C04A89"/>
    <w:rsid w:val="00C2686A"/>
    <w:rsid w:val="00C474AA"/>
    <w:rsid w:val="00C53428"/>
    <w:rsid w:val="00C778F9"/>
    <w:rsid w:val="00CA21AC"/>
    <w:rsid w:val="00CA330C"/>
    <w:rsid w:val="00D704C9"/>
    <w:rsid w:val="00D7775D"/>
    <w:rsid w:val="00D84E38"/>
    <w:rsid w:val="00DA63FB"/>
    <w:rsid w:val="00DB4AA3"/>
    <w:rsid w:val="00DD338A"/>
    <w:rsid w:val="00DD3767"/>
    <w:rsid w:val="00DD62F3"/>
    <w:rsid w:val="00DF2714"/>
    <w:rsid w:val="00E07A13"/>
    <w:rsid w:val="00E212ED"/>
    <w:rsid w:val="00E22D28"/>
    <w:rsid w:val="00E33461"/>
    <w:rsid w:val="00EA12AC"/>
    <w:rsid w:val="00EA2E41"/>
    <w:rsid w:val="00F31E42"/>
    <w:rsid w:val="00F37310"/>
    <w:rsid w:val="00F66531"/>
    <w:rsid w:val="00F70438"/>
    <w:rsid w:val="00F76270"/>
    <w:rsid w:val="00F940F5"/>
    <w:rsid w:val="00FA4926"/>
    <w:rsid w:val="00FC042F"/>
    <w:rsid w:val="00FD042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5C31E5"/>
  <w15:docId w15:val="{FC6AC841-EA53-4E6B-8C22-A7B3F2FA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E41"/>
    <w:pPr>
      <w:ind w:left="720"/>
      <w:contextualSpacing/>
    </w:pPr>
  </w:style>
  <w:style w:type="paragraph" w:styleId="NormalWeb">
    <w:name w:val="Normal (Web)"/>
    <w:basedOn w:val="Normal"/>
    <w:uiPriority w:val="99"/>
    <w:semiHidden/>
    <w:unhideWhenUsed/>
    <w:rsid w:val="00421AD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54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54AE"/>
  </w:style>
  <w:style w:type="paragraph" w:styleId="Footer">
    <w:name w:val="footer"/>
    <w:basedOn w:val="Normal"/>
    <w:link w:val="FooterChar"/>
    <w:uiPriority w:val="99"/>
    <w:unhideWhenUsed/>
    <w:rsid w:val="000954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54AE"/>
  </w:style>
  <w:style w:type="table" w:customStyle="1" w:styleId="PlainTable21">
    <w:name w:val="Plain Table 21"/>
    <w:basedOn w:val="TableNormal"/>
    <w:uiPriority w:val="42"/>
    <w:rsid w:val="001E6F7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AE135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17560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75603"/>
    <w:rPr>
      <w:rFonts w:ascii="Lucida Grande" w:hAnsi="Lucida Grande"/>
      <w:sz w:val="18"/>
      <w:szCs w:val="18"/>
    </w:rPr>
  </w:style>
  <w:style w:type="table" w:styleId="TableGrid">
    <w:name w:val="Table Grid"/>
    <w:basedOn w:val="TableNormal"/>
    <w:uiPriority w:val="39"/>
    <w:rsid w:val="005E1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051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5949">
      <w:bodyDiv w:val="1"/>
      <w:marLeft w:val="0"/>
      <w:marRight w:val="0"/>
      <w:marTop w:val="0"/>
      <w:marBottom w:val="0"/>
      <w:divBdr>
        <w:top w:val="none" w:sz="0" w:space="0" w:color="auto"/>
        <w:left w:val="none" w:sz="0" w:space="0" w:color="auto"/>
        <w:bottom w:val="none" w:sz="0" w:space="0" w:color="auto"/>
        <w:right w:val="none" w:sz="0" w:space="0" w:color="auto"/>
      </w:divBdr>
      <w:divsChild>
        <w:div w:id="1196038150">
          <w:marLeft w:val="202"/>
          <w:marRight w:val="0"/>
          <w:marTop w:val="53"/>
          <w:marBottom w:val="0"/>
          <w:divBdr>
            <w:top w:val="none" w:sz="0" w:space="0" w:color="auto"/>
            <w:left w:val="none" w:sz="0" w:space="0" w:color="auto"/>
            <w:bottom w:val="none" w:sz="0" w:space="0" w:color="auto"/>
            <w:right w:val="none" w:sz="0" w:space="0" w:color="auto"/>
          </w:divBdr>
        </w:div>
        <w:div w:id="1472747596">
          <w:marLeft w:val="403"/>
          <w:marRight w:val="0"/>
          <w:marTop w:val="53"/>
          <w:marBottom w:val="0"/>
          <w:divBdr>
            <w:top w:val="none" w:sz="0" w:space="0" w:color="auto"/>
            <w:left w:val="none" w:sz="0" w:space="0" w:color="auto"/>
            <w:bottom w:val="none" w:sz="0" w:space="0" w:color="auto"/>
            <w:right w:val="none" w:sz="0" w:space="0" w:color="auto"/>
          </w:divBdr>
        </w:div>
        <w:div w:id="976953766">
          <w:marLeft w:val="202"/>
          <w:marRight w:val="0"/>
          <w:marTop w:val="53"/>
          <w:marBottom w:val="0"/>
          <w:divBdr>
            <w:top w:val="none" w:sz="0" w:space="0" w:color="auto"/>
            <w:left w:val="none" w:sz="0" w:space="0" w:color="auto"/>
            <w:bottom w:val="none" w:sz="0" w:space="0" w:color="auto"/>
            <w:right w:val="none" w:sz="0" w:space="0" w:color="auto"/>
          </w:divBdr>
        </w:div>
        <w:div w:id="267085722">
          <w:marLeft w:val="202"/>
          <w:marRight w:val="0"/>
          <w:marTop w:val="53"/>
          <w:marBottom w:val="0"/>
          <w:divBdr>
            <w:top w:val="none" w:sz="0" w:space="0" w:color="auto"/>
            <w:left w:val="none" w:sz="0" w:space="0" w:color="auto"/>
            <w:bottom w:val="none" w:sz="0" w:space="0" w:color="auto"/>
            <w:right w:val="none" w:sz="0" w:space="0" w:color="auto"/>
          </w:divBdr>
        </w:div>
        <w:div w:id="863980292">
          <w:marLeft w:val="403"/>
          <w:marRight w:val="0"/>
          <w:marTop w:val="53"/>
          <w:marBottom w:val="0"/>
          <w:divBdr>
            <w:top w:val="none" w:sz="0" w:space="0" w:color="auto"/>
            <w:left w:val="none" w:sz="0" w:space="0" w:color="auto"/>
            <w:bottom w:val="none" w:sz="0" w:space="0" w:color="auto"/>
            <w:right w:val="none" w:sz="0" w:space="0" w:color="auto"/>
          </w:divBdr>
        </w:div>
        <w:div w:id="2021613889">
          <w:marLeft w:val="403"/>
          <w:marRight w:val="0"/>
          <w:marTop w:val="53"/>
          <w:marBottom w:val="0"/>
          <w:divBdr>
            <w:top w:val="none" w:sz="0" w:space="0" w:color="auto"/>
            <w:left w:val="none" w:sz="0" w:space="0" w:color="auto"/>
            <w:bottom w:val="none" w:sz="0" w:space="0" w:color="auto"/>
            <w:right w:val="none" w:sz="0" w:space="0" w:color="auto"/>
          </w:divBdr>
        </w:div>
        <w:div w:id="1888492576">
          <w:marLeft w:val="202"/>
          <w:marRight w:val="0"/>
          <w:marTop w:val="53"/>
          <w:marBottom w:val="0"/>
          <w:divBdr>
            <w:top w:val="none" w:sz="0" w:space="0" w:color="auto"/>
            <w:left w:val="none" w:sz="0" w:space="0" w:color="auto"/>
            <w:bottom w:val="none" w:sz="0" w:space="0" w:color="auto"/>
            <w:right w:val="none" w:sz="0" w:space="0" w:color="auto"/>
          </w:divBdr>
        </w:div>
      </w:divsChild>
    </w:div>
    <w:div w:id="774254108">
      <w:bodyDiv w:val="1"/>
      <w:marLeft w:val="0"/>
      <w:marRight w:val="0"/>
      <w:marTop w:val="0"/>
      <w:marBottom w:val="0"/>
      <w:divBdr>
        <w:top w:val="none" w:sz="0" w:space="0" w:color="auto"/>
        <w:left w:val="none" w:sz="0" w:space="0" w:color="auto"/>
        <w:bottom w:val="none" w:sz="0" w:space="0" w:color="auto"/>
        <w:right w:val="none" w:sz="0" w:space="0" w:color="auto"/>
      </w:divBdr>
      <w:divsChild>
        <w:div w:id="80690134">
          <w:marLeft w:val="202"/>
          <w:marRight w:val="0"/>
          <w:marTop w:val="53"/>
          <w:marBottom w:val="0"/>
          <w:divBdr>
            <w:top w:val="none" w:sz="0" w:space="0" w:color="auto"/>
            <w:left w:val="none" w:sz="0" w:space="0" w:color="auto"/>
            <w:bottom w:val="none" w:sz="0" w:space="0" w:color="auto"/>
            <w:right w:val="none" w:sz="0" w:space="0" w:color="auto"/>
          </w:divBdr>
        </w:div>
      </w:divsChild>
    </w:div>
    <w:div w:id="932930623">
      <w:bodyDiv w:val="1"/>
      <w:marLeft w:val="0"/>
      <w:marRight w:val="0"/>
      <w:marTop w:val="0"/>
      <w:marBottom w:val="0"/>
      <w:divBdr>
        <w:top w:val="none" w:sz="0" w:space="0" w:color="auto"/>
        <w:left w:val="none" w:sz="0" w:space="0" w:color="auto"/>
        <w:bottom w:val="none" w:sz="0" w:space="0" w:color="auto"/>
        <w:right w:val="none" w:sz="0" w:space="0" w:color="auto"/>
      </w:divBdr>
    </w:div>
    <w:div w:id="956182194">
      <w:bodyDiv w:val="1"/>
      <w:marLeft w:val="0"/>
      <w:marRight w:val="0"/>
      <w:marTop w:val="0"/>
      <w:marBottom w:val="0"/>
      <w:divBdr>
        <w:top w:val="none" w:sz="0" w:space="0" w:color="auto"/>
        <w:left w:val="none" w:sz="0" w:space="0" w:color="auto"/>
        <w:bottom w:val="none" w:sz="0" w:space="0" w:color="auto"/>
        <w:right w:val="none" w:sz="0" w:space="0" w:color="auto"/>
      </w:divBdr>
    </w:div>
    <w:div w:id="963391214">
      <w:bodyDiv w:val="1"/>
      <w:marLeft w:val="0"/>
      <w:marRight w:val="0"/>
      <w:marTop w:val="0"/>
      <w:marBottom w:val="0"/>
      <w:divBdr>
        <w:top w:val="none" w:sz="0" w:space="0" w:color="auto"/>
        <w:left w:val="none" w:sz="0" w:space="0" w:color="auto"/>
        <w:bottom w:val="none" w:sz="0" w:space="0" w:color="auto"/>
        <w:right w:val="none" w:sz="0" w:space="0" w:color="auto"/>
      </w:divBdr>
      <w:divsChild>
        <w:div w:id="1555893737">
          <w:marLeft w:val="274"/>
          <w:marRight w:val="0"/>
          <w:marTop w:val="53"/>
          <w:marBottom w:val="0"/>
          <w:divBdr>
            <w:top w:val="none" w:sz="0" w:space="0" w:color="auto"/>
            <w:left w:val="none" w:sz="0" w:space="0" w:color="auto"/>
            <w:bottom w:val="none" w:sz="0" w:space="0" w:color="auto"/>
            <w:right w:val="none" w:sz="0" w:space="0" w:color="auto"/>
          </w:divBdr>
        </w:div>
        <w:div w:id="279726285">
          <w:marLeft w:val="274"/>
          <w:marRight w:val="0"/>
          <w:marTop w:val="53"/>
          <w:marBottom w:val="0"/>
          <w:divBdr>
            <w:top w:val="none" w:sz="0" w:space="0" w:color="auto"/>
            <w:left w:val="none" w:sz="0" w:space="0" w:color="auto"/>
            <w:bottom w:val="none" w:sz="0" w:space="0" w:color="auto"/>
            <w:right w:val="none" w:sz="0" w:space="0" w:color="auto"/>
          </w:divBdr>
        </w:div>
        <w:div w:id="960722058">
          <w:marLeft w:val="274"/>
          <w:marRight w:val="0"/>
          <w:marTop w:val="53"/>
          <w:marBottom w:val="0"/>
          <w:divBdr>
            <w:top w:val="none" w:sz="0" w:space="0" w:color="auto"/>
            <w:left w:val="none" w:sz="0" w:space="0" w:color="auto"/>
            <w:bottom w:val="none" w:sz="0" w:space="0" w:color="auto"/>
            <w:right w:val="none" w:sz="0" w:space="0" w:color="auto"/>
          </w:divBdr>
        </w:div>
        <w:div w:id="981815785">
          <w:marLeft w:val="274"/>
          <w:marRight w:val="0"/>
          <w:marTop w:val="53"/>
          <w:marBottom w:val="0"/>
          <w:divBdr>
            <w:top w:val="none" w:sz="0" w:space="0" w:color="auto"/>
            <w:left w:val="none" w:sz="0" w:space="0" w:color="auto"/>
            <w:bottom w:val="none" w:sz="0" w:space="0" w:color="auto"/>
            <w:right w:val="none" w:sz="0" w:space="0" w:color="auto"/>
          </w:divBdr>
        </w:div>
        <w:div w:id="289751414">
          <w:marLeft w:val="274"/>
          <w:marRight w:val="0"/>
          <w:marTop w:val="53"/>
          <w:marBottom w:val="0"/>
          <w:divBdr>
            <w:top w:val="none" w:sz="0" w:space="0" w:color="auto"/>
            <w:left w:val="none" w:sz="0" w:space="0" w:color="auto"/>
            <w:bottom w:val="none" w:sz="0" w:space="0" w:color="auto"/>
            <w:right w:val="none" w:sz="0" w:space="0" w:color="auto"/>
          </w:divBdr>
        </w:div>
        <w:div w:id="93792800">
          <w:marLeft w:val="274"/>
          <w:marRight w:val="0"/>
          <w:marTop w:val="49"/>
          <w:marBottom w:val="0"/>
          <w:divBdr>
            <w:top w:val="none" w:sz="0" w:space="0" w:color="auto"/>
            <w:left w:val="none" w:sz="0" w:space="0" w:color="auto"/>
            <w:bottom w:val="none" w:sz="0" w:space="0" w:color="auto"/>
            <w:right w:val="none" w:sz="0" w:space="0" w:color="auto"/>
          </w:divBdr>
        </w:div>
        <w:div w:id="1878085983">
          <w:marLeft w:val="274"/>
          <w:marRight w:val="0"/>
          <w:marTop w:val="49"/>
          <w:marBottom w:val="0"/>
          <w:divBdr>
            <w:top w:val="none" w:sz="0" w:space="0" w:color="auto"/>
            <w:left w:val="none" w:sz="0" w:space="0" w:color="auto"/>
            <w:bottom w:val="none" w:sz="0" w:space="0" w:color="auto"/>
            <w:right w:val="none" w:sz="0" w:space="0" w:color="auto"/>
          </w:divBdr>
        </w:div>
        <w:div w:id="768350917">
          <w:marLeft w:val="274"/>
          <w:marRight w:val="0"/>
          <w:marTop w:val="49"/>
          <w:marBottom w:val="0"/>
          <w:divBdr>
            <w:top w:val="none" w:sz="0" w:space="0" w:color="auto"/>
            <w:left w:val="none" w:sz="0" w:space="0" w:color="auto"/>
            <w:bottom w:val="none" w:sz="0" w:space="0" w:color="auto"/>
            <w:right w:val="none" w:sz="0" w:space="0" w:color="auto"/>
          </w:divBdr>
        </w:div>
        <w:div w:id="1597593006">
          <w:marLeft w:val="274"/>
          <w:marRight w:val="0"/>
          <w:marTop w:val="49"/>
          <w:marBottom w:val="0"/>
          <w:divBdr>
            <w:top w:val="none" w:sz="0" w:space="0" w:color="auto"/>
            <w:left w:val="none" w:sz="0" w:space="0" w:color="auto"/>
            <w:bottom w:val="none" w:sz="0" w:space="0" w:color="auto"/>
            <w:right w:val="none" w:sz="0" w:space="0" w:color="auto"/>
          </w:divBdr>
        </w:div>
        <w:div w:id="587544684">
          <w:marLeft w:val="274"/>
          <w:marRight w:val="0"/>
          <w:marTop w:val="53"/>
          <w:marBottom w:val="0"/>
          <w:divBdr>
            <w:top w:val="none" w:sz="0" w:space="0" w:color="auto"/>
            <w:left w:val="none" w:sz="0" w:space="0" w:color="auto"/>
            <w:bottom w:val="none" w:sz="0" w:space="0" w:color="auto"/>
            <w:right w:val="none" w:sz="0" w:space="0" w:color="auto"/>
          </w:divBdr>
        </w:div>
        <w:div w:id="1242376152">
          <w:marLeft w:val="274"/>
          <w:marRight w:val="0"/>
          <w:marTop w:val="53"/>
          <w:marBottom w:val="0"/>
          <w:divBdr>
            <w:top w:val="none" w:sz="0" w:space="0" w:color="auto"/>
            <w:left w:val="none" w:sz="0" w:space="0" w:color="auto"/>
            <w:bottom w:val="none" w:sz="0" w:space="0" w:color="auto"/>
            <w:right w:val="none" w:sz="0" w:space="0" w:color="auto"/>
          </w:divBdr>
        </w:div>
        <w:div w:id="1181891905">
          <w:marLeft w:val="274"/>
          <w:marRight w:val="0"/>
          <w:marTop w:val="53"/>
          <w:marBottom w:val="0"/>
          <w:divBdr>
            <w:top w:val="none" w:sz="0" w:space="0" w:color="auto"/>
            <w:left w:val="none" w:sz="0" w:space="0" w:color="auto"/>
            <w:bottom w:val="none" w:sz="0" w:space="0" w:color="auto"/>
            <w:right w:val="none" w:sz="0" w:space="0" w:color="auto"/>
          </w:divBdr>
        </w:div>
        <w:div w:id="911239988">
          <w:marLeft w:val="274"/>
          <w:marRight w:val="0"/>
          <w:marTop w:val="53"/>
          <w:marBottom w:val="0"/>
          <w:divBdr>
            <w:top w:val="none" w:sz="0" w:space="0" w:color="auto"/>
            <w:left w:val="none" w:sz="0" w:space="0" w:color="auto"/>
            <w:bottom w:val="none" w:sz="0" w:space="0" w:color="auto"/>
            <w:right w:val="none" w:sz="0" w:space="0" w:color="auto"/>
          </w:divBdr>
        </w:div>
        <w:div w:id="1390765067">
          <w:marLeft w:val="274"/>
          <w:marRight w:val="0"/>
          <w:marTop w:val="53"/>
          <w:marBottom w:val="0"/>
          <w:divBdr>
            <w:top w:val="none" w:sz="0" w:space="0" w:color="auto"/>
            <w:left w:val="none" w:sz="0" w:space="0" w:color="auto"/>
            <w:bottom w:val="none" w:sz="0" w:space="0" w:color="auto"/>
            <w:right w:val="none" w:sz="0" w:space="0" w:color="auto"/>
          </w:divBdr>
        </w:div>
        <w:div w:id="715204001">
          <w:marLeft w:val="274"/>
          <w:marRight w:val="0"/>
          <w:marTop w:val="53"/>
          <w:marBottom w:val="0"/>
          <w:divBdr>
            <w:top w:val="none" w:sz="0" w:space="0" w:color="auto"/>
            <w:left w:val="none" w:sz="0" w:space="0" w:color="auto"/>
            <w:bottom w:val="none" w:sz="0" w:space="0" w:color="auto"/>
            <w:right w:val="none" w:sz="0" w:space="0" w:color="auto"/>
          </w:divBdr>
        </w:div>
        <w:div w:id="1079712615">
          <w:marLeft w:val="274"/>
          <w:marRight w:val="0"/>
          <w:marTop w:val="49"/>
          <w:marBottom w:val="0"/>
          <w:divBdr>
            <w:top w:val="none" w:sz="0" w:space="0" w:color="auto"/>
            <w:left w:val="none" w:sz="0" w:space="0" w:color="auto"/>
            <w:bottom w:val="none" w:sz="0" w:space="0" w:color="auto"/>
            <w:right w:val="none" w:sz="0" w:space="0" w:color="auto"/>
          </w:divBdr>
        </w:div>
        <w:div w:id="1802190356">
          <w:marLeft w:val="274"/>
          <w:marRight w:val="0"/>
          <w:marTop w:val="49"/>
          <w:marBottom w:val="0"/>
          <w:divBdr>
            <w:top w:val="none" w:sz="0" w:space="0" w:color="auto"/>
            <w:left w:val="none" w:sz="0" w:space="0" w:color="auto"/>
            <w:bottom w:val="none" w:sz="0" w:space="0" w:color="auto"/>
            <w:right w:val="none" w:sz="0" w:space="0" w:color="auto"/>
          </w:divBdr>
        </w:div>
        <w:div w:id="223807014">
          <w:marLeft w:val="274"/>
          <w:marRight w:val="0"/>
          <w:marTop w:val="49"/>
          <w:marBottom w:val="0"/>
          <w:divBdr>
            <w:top w:val="none" w:sz="0" w:space="0" w:color="auto"/>
            <w:left w:val="none" w:sz="0" w:space="0" w:color="auto"/>
            <w:bottom w:val="none" w:sz="0" w:space="0" w:color="auto"/>
            <w:right w:val="none" w:sz="0" w:space="0" w:color="auto"/>
          </w:divBdr>
        </w:div>
        <w:div w:id="1026760759">
          <w:marLeft w:val="274"/>
          <w:marRight w:val="0"/>
          <w:marTop w:val="49"/>
          <w:marBottom w:val="0"/>
          <w:divBdr>
            <w:top w:val="none" w:sz="0" w:space="0" w:color="auto"/>
            <w:left w:val="none" w:sz="0" w:space="0" w:color="auto"/>
            <w:bottom w:val="none" w:sz="0" w:space="0" w:color="auto"/>
            <w:right w:val="none" w:sz="0" w:space="0" w:color="auto"/>
          </w:divBdr>
        </w:div>
        <w:div w:id="444888712">
          <w:marLeft w:val="274"/>
          <w:marRight w:val="0"/>
          <w:marTop w:val="49"/>
          <w:marBottom w:val="0"/>
          <w:divBdr>
            <w:top w:val="none" w:sz="0" w:space="0" w:color="auto"/>
            <w:left w:val="none" w:sz="0" w:space="0" w:color="auto"/>
            <w:bottom w:val="none" w:sz="0" w:space="0" w:color="auto"/>
            <w:right w:val="none" w:sz="0" w:space="0" w:color="auto"/>
          </w:divBdr>
        </w:div>
      </w:divsChild>
    </w:div>
    <w:div w:id="1300578015">
      <w:bodyDiv w:val="1"/>
      <w:marLeft w:val="0"/>
      <w:marRight w:val="0"/>
      <w:marTop w:val="0"/>
      <w:marBottom w:val="0"/>
      <w:divBdr>
        <w:top w:val="none" w:sz="0" w:space="0" w:color="auto"/>
        <w:left w:val="none" w:sz="0" w:space="0" w:color="auto"/>
        <w:bottom w:val="none" w:sz="0" w:space="0" w:color="auto"/>
        <w:right w:val="none" w:sz="0" w:space="0" w:color="auto"/>
      </w:divBdr>
    </w:div>
    <w:div w:id="1386754455">
      <w:bodyDiv w:val="1"/>
      <w:marLeft w:val="0"/>
      <w:marRight w:val="0"/>
      <w:marTop w:val="0"/>
      <w:marBottom w:val="0"/>
      <w:divBdr>
        <w:top w:val="none" w:sz="0" w:space="0" w:color="auto"/>
        <w:left w:val="none" w:sz="0" w:space="0" w:color="auto"/>
        <w:bottom w:val="none" w:sz="0" w:space="0" w:color="auto"/>
        <w:right w:val="none" w:sz="0" w:space="0" w:color="auto"/>
      </w:divBdr>
    </w:div>
    <w:div w:id="1437096364">
      <w:bodyDiv w:val="1"/>
      <w:marLeft w:val="0"/>
      <w:marRight w:val="0"/>
      <w:marTop w:val="0"/>
      <w:marBottom w:val="0"/>
      <w:divBdr>
        <w:top w:val="none" w:sz="0" w:space="0" w:color="auto"/>
        <w:left w:val="none" w:sz="0" w:space="0" w:color="auto"/>
        <w:bottom w:val="none" w:sz="0" w:space="0" w:color="auto"/>
        <w:right w:val="none" w:sz="0" w:space="0" w:color="auto"/>
      </w:divBdr>
      <w:divsChild>
        <w:div w:id="489323731">
          <w:marLeft w:val="202"/>
          <w:marRight w:val="0"/>
          <w:marTop w:val="53"/>
          <w:marBottom w:val="0"/>
          <w:divBdr>
            <w:top w:val="none" w:sz="0" w:space="0" w:color="auto"/>
            <w:left w:val="none" w:sz="0" w:space="0" w:color="auto"/>
            <w:bottom w:val="none" w:sz="0" w:space="0" w:color="auto"/>
            <w:right w:val="none" w:sz="0" w:space="0" w:color="auto"/>
          </w:divBdr>
        </w:div>
        <w:div w:id="1670525582">
          <w:marLeft w:val="403"/>
          <w:marRight w:val="0"/>
          <w:marTop w:val="53"/>
          <w:marBottom w:val="0"/>
          <w:divBdr>
            <w:top w:val="none" w:sz="0" w:space="0" w:color="auto"/>
            <w:left w:val="none" w:sz="0" w:space="0" w:color="auto"/>
            <w:bottom w:val="none" w:sz="0" w:space="0" w:color="auto"/>
            <w:right w:val="none" w:sz="0" w:space="0" w:color="auto"/>
          </w:divBdr>
        </w:div>
        <w:div w:id="23412577">
          <w:marLeft w:val="403"/>
          <w:marRight w:val="0"/>
          <w:marTop w:val="53"/>
          <w:marBottom w:val="0"/>
          <w:divBdr>
            <w:top w:val="none" w:sz="0" w:space="0" w:color="auto"/>
            <w:left w:val="none" w:sz="0" w:space="0" w:color="auto"/>
            <w:bottom w:val="none" w:sz="0" w:space="0" w:color="auto"/>
            <w:right w:val="none" w:sz="0" w:space="0" w:color="auto"/>
          </w:divBdr>
        </w:div>
        <w:div w:id="692803886">
          <w:marLeft w:val="403"/>
          <w:marRight w:val="0"/>
          <w:marTop w:val="53"/>
          <w:marBottom w:val="0"/>
          <w:divBdr>
            <w:top w:val="none" w:sz="0" w:space="0" w:color="auto"/>
            <w:left w:val="none" w:sz="0" w:space="0" w:color="auto"/>
            <w:bottom w:val="none" w:sz="0" w:space="0" w:color="auto"/>
            <w:right w:val="none" w:sz="0" w:space="0" w:color="auto"/>
          </w:divBdr>
        </w:div>
        <w:div w:id="649486436">
          <w:marLeft w:val="403"/>
          <w:marRight w:val="0"/>
          <w:marTop w:val="53"/>
          <w:marBottom w:val="0"/>
          <w:divBdr>
            <w:top w:val="none" w:sz="0" w:space="0" w:color="auto"/>
            <w:left w:val="none" w:sz="0" w:space="0" w:color="auto"/>
            <w:bottom w:val="none" w:sz="0" w:space="0" w:color="auto"/>
            <w:right w:val="none" w:sz="0" w:space="0" w:color="auto"/>
          </w:divBdr>
        </w:div>
        <w:div w:id="915632112">
          <w:marLeft w:val="202"/>
          <w:marRight w:val="0"/>
          <w:marTop w:val="53"/>
          <w:marBottom w:val="0"/>
          <w:divBdr>
            <w:top w:val="none" w:sz="0" w:space="0" w:color="auto"/>
            <w:left w:val="none" w:sz="0" w:space="0" w:color="auto"/>
            <w:bottom w:val="none" w:sz="0" w:space="0" w:color="auto"/>
            <w:right w:val="none" w:sz="0" w:space="0" w:color="auto"/>
          </w:divBdr>
        </w:div>
        <w:div w:id="752168777">
          <w:marLeft w:val="403"/>
          <w:marRight w:val="0"/>
          <w:marTop w:val="53"/>
          <w:marBottom w:val="0"/>
          <w:divBdr>
            <w:top w:val="none" w:sz="0" w:space="0" w:color="auto"/>
            <w:left w:val="none" w:sz="0" w:space="0" w:color="auto"/>
            <w:bottom w:val="none" w:sz="0" w:space="0" w:color="auto"/>
            <w:right w:val="none" w:sz="0" w:space="0" w:color="auto"/>
          </w:divBdr>
        </w:div>
        <w:div w:id="1140000769">
          <w:marLeft w:val="403"/>
          <w:marRight w:val="0"/>
          <w:marTop w:val="53"/>
          <w:marBottom w:val="0"/>
          <w:divBdr>
            <w:top w:val="none" w:sz="0" w:space="0" w:color="auto"/>
            <w:left w:val="none" w:sz="0" w:space="0" w:color="auto"/>
            <w:bottom w:val="none" w:sz="0" w:space="0" w:color="auto"/>
            <w:right w:val="none" w:sz="0" w:space="0" w:color="auto"/>
          </w:divBdr>
        </w:div>
        <w:div w:id="344791324">
          <w:marLeft w:val="202"/>
          <w:marRight w:val="0"/>
          <w:marTop w:val="53"/>
          <w:marBottom w:val="0"/>
          <w:divBdr>
            <w:top w:val="none" w:sz="0" w:space="0" w:color="auto"/>
            <w:left w:val="none" w:sz="0" w:space="0" w:color="auto"/>
            <w:bottom w:val="none" w:sz="0" w:space="0" w:color="auto"/>
            <w:right w:val="none" w:sz="0" w:space="0" w:color="auto"/>
          </w:divBdr>
        </w:div>
        <w:div w:id="2144542749">
          <w:marLeft w:val="403"/>
          <w:marRight w:val="0"/>
          <w:marTop w:val="53"/>
          <w:marBottom w:val="0"/>
          <w:divBdr>
            <w:top w:val="none" w:sz="0" w:space="0" w:color="auto"/>
            <w:left w:val="none" w:sz="0" w:space="0" w:color="auto"/>
            <w:bottom w:val="none" w:sz="0" w:space="0" w:color="auto"/>
            <w:right w:val="none" w:sz="0" w:space="0" w:color="auto"/>
          </w:divBdr>
        </w:div>
        <w:div w:id="476150354">
          <w:marLeft w:val="403"/>
          <w:marRight w:val="0"/>
          <w:marTop w:val="53"/>
          <w:marBottom w:val="0"/>
          <w:divBdr>
            <w:top w:val="none" w:sz="0" w:space="0" w:color="auto"/>
            <w:left w:val="none" w:sz="0" w:space="0" w:color="auto"/>
            <w:bottom w:val="none" w:sz="0" w:space="0" w:color="auto"/>
            <w:right w:val="none" w:sz="0" w:space="0" w:color="auto"/>
          </w:divBdr>
        </w:div>
      </w:divsChild>
    </w:div>
    <w:div w:id="1586918617">
      <w:bodyDiv w:val="1"/>
      <w:marLeft w:val="0"/>
      <w:marRight w:val="0"/>
      <w:marTop w:val="0"/>
      <w:marBottom w:val="0"/>
      <w:divBdr>
        <w:top w:val="none" w:sz="0" w:space="0" w:color="auto"/>
        <w:left w:val="none" w:sz="0" w:space="0" w:color="auto"/>
        <w:bottom w:val="none" w:sz="0" w:space="0" w:color="auto"/>
        <w:right w:val="none" w:sz="0" w:space="0" w:color="auto"/>
      </w:divBdr>
    </w:div>
    <w:div w:id="1702323373">
      <w:bodyDiv w:val="1"/>
      <w:marLeft w:val="0"/>
      <w:marRight w:val="0"/>
      <w:marTop w:val="0"/>
      <w:marBottom w:val="0"/>
      <w:divBdr>
        <w:top w:val="none" w:sz="0" w:space="0" w:color="auto"/>
        <w:left w:val="none" w:sz="0" w:space="0" w:color="auto"/>
        <w:bottom w:val="none" w:sz="0" w:space="0" w:color="auto"/>
        <w:right w:val="none" w:sz="0" w:space="0" w:color="auto"/>
      </w:divBdr>
    </w:div>
    <w:div w:id="1783528257">
      <w:bodyDiv w:val="1"/>
      <w:marLeft w:val="0"/>
      <w:marRight w:val="0"/>
      <w:marTop w:val="0"/>
      <w:marBottom w:val="0"/>
      <w:divBdr>
        <w:top w:val="none" w:sz="0" w:space="0" w:color="auto"/>
        <w:left w:val="none" w:sz="0" w:space="0" w:color="auto"/>
        <w:bottom w:val="none" w:sz="0" w:space="0" w:color="auto"/>
        <w:right w:val="none" w:sz="0" w:space="0" w:color="auto"/>
      </w:divBdr>
    </w:div>
    <w:div w:id="1864661338">
      <w:bodyDiv w:val="1"/>
      <w:marLeft w:val="0"/>
      <w:marRight w:val="0"/>
      <w:marTop w:val="0"/>
      <w:marBottom w:val="0"/>
      <w:divBdr>
        <w:top w:val="none" w:sz="0" w:space="0" w:color="auto"/>
        <w:left w:val="none" w:sz="0" w:space="0" w:color="auto"/>
        <w:bottom w:val="none" w:sz="0" w:space="0" w:color="auto"/>
        <w:right w:val="none" w:sz="0" w:space="0" w:color="auto"/>
      </w:divBdr>
    </w:div>
    <w:div w:id="2045594848">
      <w:bodyDiv w:val="1"/>
      <w:marLeft w:val="0"/>
      <w:marRight w:val="0"/>
      <w:marTop w:val="0"/>
      <w:marBottom w:val="0"/>
      <w:divBdr>
        <w:top w:val="none" w:sz="0" w:space="0" w:color="auto"/>
        <w:left w:val="none" w:sz="0" w:space="0" w:color="auto"/>
        <w:bottom w:val="none" w:sz="0" w:space="0" w:color="auto"/>
        <w:right w:val="none" w:sz="0" w:space="0" w:color="auto"/>
      </w:divBdr>
    </w:div>
    <w:div w:id="211871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C99DF-EBE7-41C1-BD88-78126226C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Yuanjing</dc:creator>
  <cp:keywords/>
  <dc:description/>
  <cp:lastModifiedBy>Roques, Fabien</cp:lastModifiedBy>
  <cp:revision>3</cp:revision>
  <cp:lastPrinted>2020-01-24T21:58:00Z</cp:lastPrinted>
  <dcterms:created xsi:type="dcterms:W3CDTF">2020-01-24T21:58:00Z</dcterms:created>
  <dcterms:modified xsi:type="dcterms:W3CDTF">2020-01-24T21:59:00Z</dcterms:modified>
</cp:coreProperties>
</file>