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19D3" w14:textId="77777777" w:rsidR="00DC69F1" w:rsidRDefault="00DC69F1" w:rsidP="00DC69F1">
      <w:pPr>
        <w:framePr w:w="10800" w:h="2142"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p>
    <w:p w14:paraId="3A168673" w14:textId="77777777" w:rsidR="00DC69F1" w:rsidRDefault="006F1F2B" w:rsidP="00DC69F1">
      <w:pPr>
        <w:pStyle w:val="BodyText"/>
        <w:framePr w:w="10800" w:h="2142" w:hRule="exact" w:hSpace="187" w:wrap="auto" w:vAnchor="page" w:hAnchor="page" w:x="714" w:y="1085"/>
        <w:rPr>
          <w:b/>
          <w:sz w:val="28"/>
          <w:szCs w:val="28"/>
        </w:rPr>
      </w:pPr>
      <w:r>
        <w:rPr>
          <w:b/>
          <w:sz w:val="28"/>
          <w:szCs w:val="28"/>
        </w:rPr>
        <w:t xml:space="preserve">The </w:t>
      </w:r>
      <w:r w:rsidR="0053249F">
        <w:rPr>
          <w:b/>
          <w:sz w:val="28"/>
          <w:szCs w:val="28"/>
        </w:rPr>
        <w:t>Future of Electric Vehicle Adoption: A Theoretical Approach</w:t>
      </w:r>
    </w:p>
    <w:p w14:paraId="0D30B89B" w14:textId="77777777" w:rsidR="0053249F" w:rsidRDefault="0053249F" w:rsidP="00DC69F1">
      <w:pPr>
        <w:pStyle w:val="BodyText"/>
        <w:framePr w:w="10800" w:h="2142" w:hRule="exact" w:hSpace="187" w:wrap="auto" w:vAnchor="page" w:hAnchor="page" w:x="714" w:y="1085"/>
        <w:jc w:val="right"/>
        <w:rPr>
          <w:sz w:val="20"/>
        </w:rPr>
      </w:pPr>
    </w:p>
    <w:p w14:paraId="2126C915" w14:textId="77777777" w:rsidR="0053249F" w:rsidRDefault="0053249F" w:rsidP="00DC69F1">
      <w:pPr>
        <w:pStyle w:val="BodyText"/>
        <w:framePr w:w="10800" w:h="2142" w:hRule="exact" w:hSpace="187" w:wrap="auto" w:vAnchor="page" w:hAnchor="page" w:x="714" w:y="1085"/>
        <w:jc w:val="right"/>
        <w:rPr>
          <w:sz w:val="20"/>
        </w:rPr>
      </w:pPr>
      <w:r>
        <w:rPr>
          <w:sz w:val="20"/>
        </w:rPr>
        <w:t xml:space="preserve">Derya Eryilmaz, Ph.D., Associate Principal at Charles River Associates. 617-425-3080, </w:t>
      </w:r>
      <w:hyperlink r:id="rId7" w:history="1">
        <w:r w:rsidRPr="00CD5D3D">
          <w:rPr>
            <w:rStyle w:val="Hyperlink"/>
            <w:sz w:val="20"/>
          </w:rPr>
          <w:t>deryilmaz@crai.com</w:t>
        </w:r>
      </w:hyperlink>
      <w:r>
        <w:rPr>
          <w:sz w:val="20"/>
        </w:rPr>
        <w:t xml:space="preserve"> </w:t>
      </w:r>
    </w:p>
    <w:p w14:paraId="67FCFC00" w14:textId="559D4D0F" w:rsidR="00DC69F1" w:rsidRPr="00D767DA" w:rsidRDefault="0053249F" w:rsidP="00DC69F1">
      <w:pPr>
        <w:pStyle w:val="BodyText"/>
        <w:framePr w:w="10800" w:h="2142" w:hRule="exact" w:hSpace="187" w:wrap="auto" w:vAnchor="page" w:hAnchor="page" w:x="714" w:y="1085"/>
        <w:jc w:val="right"/>
        <w:rPr>
          <w:sz w:val="20"/>
        </w:rPr>
      </w:pPr>
      <w:r w:rsidRPr="00A107CE">
        <w:rPr>
          <w:sz w:val="20"/>
        </w:rPr>
        <w:t>Bixuan Sun, Ph.D.</w:t>
      </w:r>
      <w:r w:rsidR="00DC69F1" w:rsidRPr="00A107CE">
        <w:rPr>
          <w:sz w:val="20"/>
        </w:rPr>
        <w:t xml:space="preserve"> </w:t>
      </w:r>
      <w:r w:rsidR="009C43F4" w:rsidRPr="00A107CE">
        <w:rPr>
          <w:sz w:val="20"/>
        </w:rPr>
        <w:t>Postodctoral Researcher,</w:t>
      </w:r>
      <w:r w:rsidR="00A107CE">
        <w:rPr>
          <w:sz w:val="20"/>
        </w:rPr>
        <w:t xml:space="preserve"> Humphrey School</w:t>
      </w:r>
      <w:r w:rsidR="006F1F2B">
        <w:rPr>
          <w:sz w:val="20"/>
        </w:rPr>
        <w:t xml:space="preserve"> of Public Affairs, University of Minneosta</w:t>
      </w:r>
      <w:r w:rsidR="00A107CE">
        <w:rPr>
          <w:sz w:val="20"/>
        </w:rPr>
        <w:t xml:space="preserve">, </w:t>
      </w:r>
      <w:hyperlink r:id="rId8" w:history="1">
        <w:r w:rsidR="00A107CE" w:rsidRPr="00D76C5F">
          <w:rPr>
            <w:rStyle w:val="Hyperlink"/>
            <w:sz w:val="20"/>
          </w:rPr>
          <w:t>sunxx731@umn.edu</w:t>
        </w:r>
      </w:hyperlink>
      <w:r w:rsidR="00A107CE">
        <w:rPr>
          <w:sz w:val="20"/>
        </w:rPr>
        <w:t xml:space="preserve"> </w:t>
      </w:r>
      <w:r w:rsidR="009C43F4">
        <w:rPr>
          <w:sz w:val="20"/>
        </w:rPr>
        <w:t xml:space="preserve"> </w:t>
      </w:r>
    </w:p>
    <w:p w14:paraId="6F5C6FE0" w14:textId="77777777" w:rsidR="00DC69F1" w:rsidRDefault="00DC69F1">
      <w:pPr>
        <w:pStyle w:val="copyright"/>
      </w:pPr>
    </w:p>
    <w:p w14:paraId="483CE973" w14:textId="77777777" w:rsidR="004C048E" w:rsidRDefault="004C048E" w:rsidP="00FC73E0">
      <w:pPr>
        <w:pStyle w:val="BodyText2"/>
        <w:spacing w:after="200"/>
        <w:rPr>
          <w:highlight w:val="yellow"/>
        </w:rPr>
      </w:pPr>
    </w:p>
    <w:p w14:paraId="63D4AB08"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70B22BF8" w14:textId="77777777" w:rsidR="00DC69F1" w:rsidRDefault="00DC69F1" w:rsidP="00BE08C5">
      <w:pPr>
        <w:rPr>
          <w:rStyle w:val="Emphasis"/>
        </w:rPr>
      </w:pPr>
    </w:p>
    <w:p w14:paraId="7E4DAFAB" w14:textId="17F9F5EE" w:rsidR="00940A2B" w:rsidRDefault="00940A2B" w:rsidP="00940A2B">
      <w:pPr>
        <w:rPr>
          <w:rFonts w:ascii="Times" w:hAnsi="Times"/>
          <w:color w:val="000000" w:themeColor="text1"/>
        </w:rPr>
      </w:pPr>
      <w:r w:rsidRPr="00A100D3">
        <w:rPr>
          <w:rFonts w:ascii="Times" w:hAnsi="Times"/>
          <w:color w:val="000000" w:themeColor="text1"/>
        </w:rPr>
        <w:t xml:space="preserve">Grid modernization has been one of the major goals of United States energy policy to have resilient, reliable, secure and sustainable energy systems. Transition into a more modern, sustainable and carbon-free grid has been accelerated through the uptake of advanced energy technologies including customer-owned distributed generation resources. Customer-owned distributed generation technologies enable customers to generate electricity from cleaner resources. </w:t>
      </w:r>
      <w:r w:rsidR="006C042B">
        <w:rPr>
          <w:rFonts w:ascii="Times" w:hAnsi="Times"/>
          <w:color w:val="000000" w:themeColor="text1"/>
        </w:rPr>
        <w:t>Meanwhile</w:t>
      </w:r>
      <w:r>
        <w:rPr>
          <w:rFonts w:ascii="Times" w:hAnsi="Times"/>
          <w:color w:val="000000" w:themeColor="text1"/>
        </w:rPr>
        <w:t xml:space="preserve">, the fast adoption of electric vehicles in the past few years significantly increases </w:t>
      </w:r>
      <w:r w:rsidR="006C042B">
        <w:rPr>
          <w:rFonts w:ascii="Times" w:hAnsi="Times"/>
          <w:color w:val="000000" w:themeColor="text1"/>
        </w:rPr>
        <w:t>the demand for</w:t>
      </w:r>
      <w:r>
        <w:rPr>
          <w:rFonts w:ascii="Times" w:hAnsi="Times"/>
          <w:color w:val="000000" w:themeColor="text1"/>
        </w:rPr>
        <w:t xml:space="preserve"> electricity</w:t>
      </w:r>
      <w:r w:rsidR="006C042B">
        <w:rPr>
          <w:rFonts w:ascii="Times" w:hAnsi="Times"/>
          <w:color w:val="000000" w:themeColor="text1"/>
        </w:rPr>
        <w:t xml:space="preserve"> and presents great</w:t>
      </w:r>
      <w:r>
        <w:rPr>
          <w:rFonts w:ascii="Times" w:hAnsi="Times"/>
          <w:color w:val="000000" w:themeColor="text1"/>
        </w:rPr>
        <w:t xml:space="preserve"> potential for reducing the dependence on fossil fuels in the transportation sector.   </w:t>
      </w:r>
    </w:p>
    <w:p w14:paraId="05592697" w14:textId="77777777" w:rsidR="00880928" w:rsidRDefault="00880928" w:rsidP="00BE08C5">
      <w:pPr>
        <w:rPr>
          <w:rFonts w:ascii="Times" w:hAnsi="Times"/>
          <w:color w:val="000000" w:themeColor="text1"/>
        </w:rPr>
      </w:pPr>
    </w:p>
    <w:p w14:paraId="482A1EE2" w14:textId="47178298" w:rsidR="005B7517" w:rsidRDefault="005B7517" w:rsidP="005B7517">
      <w:pPr>
        <w:rPr>
          <w:rFonts w:ascii="Times" w:hAnsi="Times"/>
          <w:color w:val="000000" w:themeColor="text1"/>
          <w:highlight w:val="green"/>
        </w:rPr>
      </w:pPr>
      <w:r w:rsidRPr="00A100D3">
        <w:rPr>
          <w:rFonts w:ascii="Times" w:hAnsi="Times"/>
          <w:color w:val="000000" w:themeColor="text1"/>
        </w:rPr>
        <w:t xml:space="preserve">In this </w:t>
      </w:r>
      <w:r>
        <w:rPr>
          <w:rFonts w:ascii="Times" w:hAnsi="Times"/>
          <w:color w:val="000000" w:themeColor="text1"/>
        </w:rPr>
        <w:t>study</w:t>
      </w:r>
      <w:r w:rsidRPr="00A100D3">
        <w:rPr>
          <w:rFonts w:ascii="Times" w:hAnsi="Times"/>
          <w:color w:val="000000" w:themeColor="text1"/>
        </w:rPr>
        <w:t>, we develop a</w:t>
      </w:r>
      <w:r>
        <w:rPr>
          <w:rFonts w:ascii="Times" w:hAnsi="Times"/>
          <w:color w:val="000000" w:themeColor="text1"/>
        </w:rPr>
        <w:t xml:space="preserve">n optimization </w:t>
      </w:r>
      <w:r w:rsidRPr="00A100D3">
        <w:rPr>
          <w:rFonts w:ascii="Times" w:hAnsi="Times"/>
          <w:color w:val="000000" w:themeColor="text1"/>
        </w:rPr>
        <w:t xml:space="preserve">model to understand the optimal customer adoption behavior for distributed </w:t>
      </w:r>
      <w:r w:rsidR="003A3D10">
        <w:rPr>
          <w:rFonts w:ascii="Times" w:hAnsi="Times"/>
          <w:color w:val="000000" w:themeColor="text1"/>
        </w:rPr>
        <w:t xml:space="preserve">solar </w:t>
      </w:r>
      <w:r w:rsidRPr="00A100D3">
        <w:rPr>
          <w:rFonts w:ascii="Times" w:hAnsi="Times"/>
          <w:color w:val="000000" w:themeColor="text1"/>
        </w:rPr>
        <w:t xml:space="preserve">generation </w:t>
      </w:r>
      <w:r w:rsidR="003A3D10">
        <w:rPr>
          <w:rFonts w:ascii="Times" w:hAnsi="Times"/>
          <w:color w:val="000000" w:themeColor="text1"/>
        </w:rPr>
        <w:t xml:space="preserve">and </w:t>
      </w:r>
      <w:r w:rsidRPr="00A100D3">
        <w:rPr>
          <w:rFonts w:ascii="Times" w:hAnsi="Times"/>
          <w:color w:val="000000" w:themeColor="text1"/>
        </w:rPr>
        <w:t xml:space="preserve">electric vehicles under various market </w:t>
      </w:r>
      <w:r>
        <w:rPr>
          <w:rFonts w:ascii="Times" w:hAnsi="Times"/>
          <w:color w:val="000000" w:themeColor="text1"/>
        </w:rPr>
        <w:t xml:space="preserve">and technology </w:t>
      </w:r>
      <w:r w:rsidRPr="00A100D3">
        <w:rPr>
          <w:rFonts w:ascii="Times" w:hAnsi="Times"/>
          <w:color w:val="000000" w:themeColor="text1"/>
        </w:rPr>
        <w:t xml:space="preserve">scenarios. </w:t>
      </w:r>
      <w:r>
        <w:rPr>
          <w:rFonts w:ascii="Times" w:hAnsi="Times"/>
          <w:color w:val="000000" w:themeColor="text1"/>
        </w:rPr>
        <w:t xml:space="preserve">Specifically, we model residential consumers’ decision to purchase electric vehicle rather than a conventional vehicle (i.e., fossil fuel vehicle) and/or to install distributed solar </w:t>
      </w:r>
      <w:r w:rsidR="003A3D10">
        <w:rPr>
          <w:rFonts w:ascii="Times" w:hAnsi="Times"/>
          <w:color w:val="000000" w:themeColor="text1"/>
        </w:rPr>
        <w:t>systems</w:t>
      </w:r>
      <w:r>
        <w:rPr>
          <w:rFonts w:ascii="Times" w:hAnsi="Times"/>
          <w:color w:val="000000" w:themeColor="text1"/>
        </w:rPr>
        <w:t>. Our model assumes heterogeneous consumers with different driving preferences</w:t>
      </w:r>
      <w:r w:rsidR="006B186E">
        <w:rPr>
          <w:rFonts w:ascii="Times" w:hAnsi="Times"/>
          <w:color w:val="000000" w:themeColor="text1"/>
        </w:rPr>
        <w:t xml:space="preserve"> and patterns throughout the day</w:t>
      </w:r>
      <w:r w:rsidR="00843CB8">
        <w:rPr>
          <w:rFonts w:ascii="Times" w:hAnsi="Times"/>
          <w:color w:val="000000" w:themeColor="text1"/>
        </w:rPr>
        <w:t xml:space="preserve">, and considers on-peak and on-off peak charging </w:t>
      </w:r>
      <w:r w:rsidR="00281101">
        <w:rPr>
          <w:rFonts w:ascii="Times" w:hAnsi="Times"/>
          <w:color w:val="000000" w:themeColor="text1"/>
        </w:rPr>
        <w:t>prices</w:t>
      </w:r>
      <w:r w:rsidR="00303D20">
        <w:rPr>
          <w:rFonts w:ascii="Times" w:hAnsi="Times"/>
          <w:color w:val="000000" w:themeColor="text1"/>
        </w:rPr>
        <w:t xml:space="preserve"> as well as </w:t>
      </w:r>
      <w:r w:rsidR="001C7A03">
        <w:rPr>
          <w:rFonts w:ascii="Times" w:hAnsi="Times"/>
          <w:color w:val="000000" w:themeColor="text1"/>
        </w:rPr>
        <w:t xml:space="preserve">different </w:t>
      </w:r>
      <w:r w:rsidR="00303D20">
        <w:rPr>
          <w:rFonts w:ascii="Times" w:hAnsi="Times"/>
          <w:color w:val="000000" w:themeColor="text1"/>
        </w:rPr>
        <w:t>net metering rate structure</w:t>
      </w:r>
      <w:r w:rsidR="00E72CB7">
        <w:rPr>
          <w:rFonts w:ascii="Times" w:hAnsi="Times"/>
          <w:color w:val="000000" w:themeColor="text1"/>
        </w:rPr>
        <w:t>s</w:t>
      </w:r>
      <w:r w:rsidR="00303D20">
        <w:rPr>
          <w:rFonts w:ascii="Times" w:hAnsi="Times"/>
          <w:color w:val="000000" w:themeColor="text1"/>
        </w:rPr>
        <w:t xml:space="preserve">. </w:t>
      </w:r>
    </w:p>
    <w:p w14:paraId="12EFAE81" w14:textId="77777777" w:rsidR="005B7517" w:rsidRDefault="005B7517" w:rsidP="00880928">
      <w:pPr>
        <w:rPr>
          <w:rFonts w:ascii="Times" w:hAnsi="Times"/>
          <w:color w:val="000000" w:themeColor="text1"/>
        </w:rPr>
      </w:pPr>
    </w:p>
    <w:p w14:paraId="10063BA5" w14:textId="77777777" w:rsidR="00880928" w:rsidRDefault="00880928" w:rsidP="00880928">
      <w:pPr>
        <w:rPr>
          <w:rFonts w:ascii="Times" w:hAnsi="Times"/>
          <w:color w:val="000000" w:themeColor="text1"/>
        </w:rPr>
      </w:pPr>
      <w:r>
        <w:rPr>
          <w:rFonts w:ascii="Times" w:hAnsi="Times"/>
          <w:color w:val="000000" w:themeColor="text1"/>
        </w:rPr>
        <w:t xml:space="preserve">Existing literature on structural modeling of consumers’ hybrid decision to purchase electric vehicles and distributed solar is limited. We develop a theoretical </w:t>
      </w:r>
      <w:r w:rsidRPr="00796BBA">
        <w:rPr>
          <w:rFonts w:ascii="Times" w:hAnsi="Times"/>
          <w:color w:val="000000" w:themeColor="text1"/>
        </w:rPr>
        <w:t xml:space="preserve">modeling framework </w:t>
      </w:r>
      <w:r w:rsidR="0078082B">
        <w:rPr>
          <w:rFonts w:ascii="Times" w:hAnsi="Times"/>
          <w:color w:val="000000" w:themeColor="text1"/>
        </w:rPr>
        <w:t xml:space="preserve">that </w:t>
      </w:r>
      <w:r w:rsidRPr="00796BBA">
        <w:rPr>
          <w:rFonts w:ascii="Times" w:hAnsi="Times"/>
          <w:color w:val="000000" w:themeColor="text1"/>
        </w:rPr>
        <w:t>provides consumers’ economic decisions to invest in electric vehicles and distributed solar under various market conditions.</w:t>
      </w:r>
      <w:r>
        <w:rPr>
          <w:rFonts w:ascii="Times" w:hAnsi="Times"/>
          <w:color w:val="000000" w:themeColor="text1"/>
        </w:rPr>
        <w:t xml:space="preserve"> The primary outcome of our model is the electric vehicle adoption rates for residential customers with different driving and charging patterns. We </w:t>
      </w:r>
      <w:r w:rsidR="0078082B">
        <w:rPr>
          <w:rFonts w:ascii="Times" w:hAnsi="Times"/>
          <w:color w:val="000000" w:themeColor="text1"/>
        </w:rPr>
        <w:t>contribute to</w:t>
      </w:r>
      <w:r>
        <w:rPr>
          <w:rFonts w:ascii="Times" w:hAnsi="Times"/>
          <w:color w:val="000000" w:themeColor="text1"/>
        </w:rPr>
        <w:t xml:space="preserve"> the existing literature by providing an understanding of the economics of the interaction between electric vehicles purchase and the joint decision to install distributed rooftop solar for customers with different rate structures. Specifically, our simulations consider the impact of varying electric rates and varying demand charges for net metering rates for customers with varying driving habits.  </w:t>
      </w:r>
    </w:p>
    <w:p w14:paraId="5A2AE5EF" w14:textId="6BF9E2FF" w:rsidR="00DC69F1" w:rsidRPr="00D767DA" w:rsidRDefault="00DC69F1">
      <w:pPr>
        <w:pStyle w:val="Heading2"/>
        <w:rPr>
          <w:i w:val="0"/>
          <w:sz w:val="24"/>
          <w:szCs w:val="24"/>
        </w:rPr>
      </w:pPr>
      <w:r w:rsidRPr="00D767DA">
        <w:rPr>
          <w:i w:val="0"/>
          <w:sz w:val="24"/>
          <w:szCs w:val="24"/>
        </w:rPr>
        <w:t>Method</w:t>
      </w:r>
    </w:p>
    <w:p w14:paraId="3AC3D61F" w14:textId="77777777" w:rsidR="00DC69F1" w:rsidRDefault="00DC69F1" w:rsidP="00BE08C5"/>
    <w:p w14:paraId="05FA2401" w14:textId="3D7B6221" w:rsidR="00112746" w:rsidRDefault="00BA2E26" w:rsidP="00BE08C5">
      <w:pPr>
        <w:rPr>
          <w:rFonts w:ascii="Times" w:hAnsi="Times"/>
          <w:color w:val="000000" w:themeColor="text1"/>
        </w:rPr>
      </w:pPr>
      <w:r w:rsidRPr="00BA2E26">
        <w:rPr>
          <w:rFonts w:ascii="Times" w:hAnsi="Times"/>
          <w:color w:val="000000" w:themeColor="text1"/>
        </w:rPr>
        <w:t xml:space="preserve">We model heteregenous consumers </w:t>
      </w:r>
      <w:r w:rsidR="009C43F4">
        <w:rPr>
          <w:rFonts w:ascii="Times" w:hAnsi="Times"/>
          <w:color w:val="000000" w:themeColor="text1"/>
        </w:rPr>
        <w:t xml:space="preserve">hourly </w:t>
      </w:r>
      <w:r w:rsidR="00C57C99">
        <w:rPr>
          <w:rFonts w:ascii="Times" w:hAnsi="Times"/>
          <w:color w:val="000000" w:themeColor="text1"/>
        </w:rPr>
        <w:t>driving behavior</w:t>
      </w:r>
      <w:r w:rsidR="00A9086E">
        <w:rPr>
          <w:rFonts w:ascii="Times" w:hAnsi="Times"/>
          <w:color w:val="000000" w:themeColor="text1"/>
        </w:rPr>
        <w:t xml:space="preserve"> and their decision to</w:t>
      </w:r>
      <w:r w:rsidR="00EE7F38">
        <w:rPr>
          <w:rFonts w:ascii="Times" w:hAnsi="Times"/>
          <w:color w:val="000000" w:themeColor="text1"/>
        </w:rPr>
        <w:t xml:space="preserve"> purchase an electric vehicle versus</w:t>
      </w:r>
      <w:r w:rsidR="00A9086E">
        <w:rPr>
          <w:rFonts w:ascii="Times" w:hAnsi="Times"/>
          <w:color w:val="000000" w:themeColor="text1"/>
        </w:rPr>
        <w:t xml:space="preserve"> a conventional vehicle. An </w:t>
      </w:r>
      <w:r w:rsidR="008B30B5">
        <w:rPr>
          <w:rFonts w:ascii="Times" w:hAnsi="Times"/>
          <w:color w:val="000000" w:themeColor="text1"/>
        </w:rPr>
        <w:t xml:space="preserve">electric vehicle consumer </w:t>
      </w:r>
      <w:r w:rsidR="00A9086E">
        <w:rPr>
          <w:rFonts w:ascii="Times" w:hAnsi="Times"/>
          <w:color w:val="000000" w:themeColor="text1"/>
        </w:rPr>
        <w:t xml:space="preserve">maximizes their utility as a function of daily driving </w:t>
      </w:r>
      <w:r w:rsidR="00281101">
        <w:rPr>
          <w:rFonts w:ascii="Times" w:hAnsi="Times"/>
          <w:color w:val="000000" w:themeColor="text1"/>
        </w:rPr>
        <w:t>distance given</w:t>
      </w:r>
      <w:r w:rsidR="00C92D20">
        <w:rPr>
          <w:rFonts w:ascii="Times" w:hAnsi="Times"/>
          <w:color w:val="000000" w:themeColor="text1"/>
        </w:rPr>
        <w:t xml:space="preserve"> </w:t>
      </w:r>
      <w:r w:rsidR="00A9086E">
        <w:rPr>
          <w:rFonts w:ascii="Times" w:hAnsi="Times"/>
          <w:color w:val="000000" w:themeColor="text1"/>
        </w:rPr>
        <w:t>electricity</w:t>
      </w:r>
      <w:r w:rsidR="00281101">
        <w:rPr>
          <w:rFonts w:ascii="Times" w:hAnsi="Times"/>
          <w:color w:val="000000" w:themeColor="text1"/>
        </w:rPr>
        <w:t xml:space="preserve"> charging</w:t>
      </w:r>
      <w:r w:rsidR="00A9086E">
        <w:rPr>
          <w:rFonts w:ascii="Times" w:hAnsi="Times"/>
          <w:color w:val="000000" w:themeColor="text1"/>
        </w:rPr>
        <w:t xml:space="preserve"> prices and </w:t>
      </w:r>
      <w:r w:rsidR="00C92D20">
        <w:rPr>
          <w:rFonts w:ascii="Times" w:hAnsi="Times"/>
          <w:color w:val="000000" w:themeColor="text1"/>
        </w:rPr>
        <w:t>their driving preference</w:t>
      </w:r>
      <w:r w:rsidR="008B30B5">
        <w:rPr>
          <w:rFonts w:ascii="Times" w:hAnsi="Times"/>
          <w:color w:val="000000" w:themeColor="text1"/>
        </w:rPr>
        <w:t xml:space="preserve">. </w:t>
      </w:r>
      <w:r w:rsidR="00791C45">
        <w:rPr>
          <w:rFonts w:ascii="Times" w:hAnsi="Times"/>
          <w:color w:val="000000" w:themeColor="text1"/>
        </w:rPr>
        <w:t xml:space="preserve">Further, our model incorporates customers’ hybrid decision of purchasing both an electric vehicle and </w:t>
      </w:r>
      <w:r w:rsidR="00D92EE2">
        <w:rPr>
          <w:rFonts w:ascii="Times" w:hAnsi="Times"/>
          <w:color w:val="000000" w:themeColor="text1"/>
        </w:rPr>
        <w:t xml:space="preserve">a </w:t>
      </w:r>
      <w:r w:rsidR="00791C45">
        <w:rPr>
          <w:rFonts w:ascii="Times" w:hAnsi="Times"/>
          <w:color w:val="000000" w:themeColor="text1"/>
        </w:rPr>
        <w:t>residential solar</w:t>
      </w:r>
      <w:r w:rsidR="00D92EE2">
        <w:rPr>
          <w:rFonts w:ascii="Times" w:hAnsi="Times"/>
          <w:color w:val="000000" w:themeColor="text1"/>
        </w:rPr>
        <w:t xml:space="preserve"> system</w:t>
      </w:r>
      <w:r w:rsidR="00791C45">
        <w:rPr>
          <w:rFonts w:ascii="Times" w:hAnsi="Times"/>
          <w:color w:val="000000" w:themeColor="text1"/>
        </w:rPr>
        <w:t xml:space="preserve">. Distributed solar is used to generate electricity onsite and the excess energy </w:t>
      </w:r>
      <w:r w:rsidR="003B15C8">
        <w:rPr>
          <w:rFonts w:ascii="Times" w:hAnsi="Times"/>
          <w:color w:val="000000" w:themeColor="text1"/>
        </w:rPr>
        <w:t>is</w:t>
      </w:r>
      <w:r w:rsidR="00791C45">
        <w:rPr>
          <w:rFonts w:ascii="Times" w:hAnsi="Times"/>
          <w:color w:val="000000" w:themeColor="text1"/>
        </w:rPr>
        <w:t xml:space="preserve"> sold back to the grid</w:t>
      </w:r>
      <w:r w:rsidR="003B15C8">
        <w:rPr>
          <w:rFonts w:ascii="Times" w:hAnsi="Times"/>
          <w:color w:val="000000" w:themeColor="text1"/>
        </w:rPr>
        <w:t xml:space="preserve"> at net metering rate</w:t>
      </w:r>
      <w:r w:rsidR="00791C45">
        <w:rPr>
          <w:rFonts w:ascii="Times" w:hAnsi="Times"/>
          <w:color w:val="000000" w:themeColor="text1"/>
        </w:rPr>
        <w:t xml:space="preserve">. </w:t>
      </w:r>
      <w:r w:rsidR="00EE7F38">
        <w:rPr>
          <w:rFonts w:ascii="Times" w:hAnsi="Times"/>
          <w:color w:val="000000" w:themeColor="text1"/>
        </w:rPr>
        <w:t xml:space="preserve">Customer bears the initial investment cost of both the electric vehicle and the </w:t>
      </w:r>
      <w:r w:rsidR="00AA4DCE">
        <w:rPr>
          <w:rFonts w:ascii="Times" w:hAnsi="Times"/>
          <w:color w:val="000000" w:themeColor="text1"/>
        </w:rPr>
        <w:t>solar system</w:t>
      </w:r>
      <w:r w:rsidR="00EE7F38">
        <w:rPr>
          <w:rFonts w:ascii="Times" w:hAnsi="Times"/>
          <w:color w:val="000000" w:themeColor="text1"/>
        </w:rPr>
        <w:t xml:space="preserve"> while benefiting from existing policy incentives for these technologies</w:t>
      </w:r>
      <w:r w:rsidR="00DA208A">
        <w:rPr>
          <w:rFonts w:ascii="Times" w:hAnsi="Times"/>
          <w:color w:val="000000" w:themeColor="text1"/>
        </w:rPr>
        <w:t xml:space="preserve"> and subsequent revenues from solar generation</w:t>
      </w:r>
      <w:r w:rsidR="00EE7F38">
        <w:rPr>
          <w:rFonts w:ascii="Times" w:hAnsi="Times"/>
          <w:color w:val="000000" w:themeColor="text1"/>
        </w:rPr>
        <w:t xml:space="preserve">. </w:t>
      </w:r>
    </w:p>
    <w:p w14:paraId="6843EB70" w14:textId="77777777" w:rsidR="00112746" w:rsidRDefault="00112746" w:rsidP="00BE08C5">
      <w:pPr>
        <w:rPr>
          <w:rFonts w:ascii="Times" w:hAnsi="Times"/>
          <w:color w:val="000000" w:themeColor="text1"/>
        </w:rPr>
      </w:pPr>
    </w:p>
    <w:p w14:paraId="10AC26EB" w14:textId="11B5D03B" w:rsidR="00F37412" w:rsidRPr="00BA2E26" w:rsidRDefault="0067147F" w:rsidP="00BE08C5">
      <w:pPr>
        <w:rPr>
          <w:rFonts w:ascii="Times" w:hAnsi="Times"/>
          <w:color w:val="000000" w:themeColor="text1"/>
        </w:rPr>
      </w:pPr>
      <w:r>
        <w:rPr>
          <w:rFonts w:ascii="Times" w:hAnsi="Times"/>
          <w:color w:val="000000" w:themeColor="text1"/>
        </w:rPr>
        <w:t>We analytically solve the model for the market electric vehicle adoption rate.</w:t>
      </w:r>
      <w:r w:rsidR="00112746">
        <w:rPr>
          <w:rFonts w:ascii="Times" w:hAnsi="Times"/>
          <w:color w:val="000000" w:themeColor="text1"/>
        </w:rPr>
        <w:t xml:space="preserve"> </w:t>
      </w:r>
      <w:r w:rsidR="00F37412">
        <w:rPr>
          <w:rFonts w:ascii="Times" w:hAnsi="Times"/>
          <w:color w:val="000000" w:themeColor="text1"/>
        </w:rPr>
        <w:t xml:space="preserve">We </w:t>
      </w:r>
      <w:r w:rsidR="004A3BF6">
        <w:rPr>
          <w:rFonts w:ascii="Times" w:hAnsi="Times"/>
          <w:color w:val="000000" w:themeColor="text1"/>
        </w:rPr>
        <w:t xml:space="preserve">run several scenarios to understand </w:t>
      </w:r>
      <w:r w:rsidR="00891F4D">
        <w:rPr>
          <w:rFonts w:ascii="Times" w:hAnsi="Times"/>
          <w:color w:val="000000" w:themeColor="text1"/>
        </w:rPr>
        <w:t>how the electric vehicle and distributed solar adoption rates change given different market and policy conditions</w:t>
      </w:r>
      <w:r w:rsidR="004A3BF6">
        <w:rPr>
          <w:rFonts w:ascii="Times" w:hAnsi="Times"/>
          <w:color w:val="000000" w:themeColor="text1"/>
        </w:rPr>
        <w:t xml:space="preserve">. </w:t>
      </w:r>
      <w:r w:rsidR="00D354B3">
        <w:rPr>
          <w:rFonts w:ascii="Times" w:hAnsi="Times"/>
          <w:color w:val="000000" w:themeColor="text1"/>
        </w:rPr>
        <w:t xml:space="preserve">Parameters on vehicle costs, the efficiency of electric vehicles and solar panels are calibrated to match the dominant products in the market. </w:t>
      </w:r>
    </w:p>
    <w:p w14:paraId="375DC92F" w14:textId="77777777" w:rsidR="00DC69F1" w:rsidRPr="00D767DA" w:rsidRDefault="00E55CA0" w:rsidP="00DC69F1">
      <w:pPr>
        <w:pStyle w:val="Heading2"/>
        <w:rPr>
          <w:i w:val="0"/>
          <w:sz w:val="24"/>
          <w:szCs w:val="24"/>
        </w:rPr>
      </w:pPr>
      <w:r>
        <w:rPr>
          <w:i w:val="0"/>
          <w:sz w:val="24"/>
          <w:szCs w:val="24"/>
        </w:rPr>
        <w:t xml:space="preserve">Preliminary </w:t>
      </w:r>
      <w:r w:rsidR="00DC69F1" w:rsidRPr="00D767DA">
        <w:rPr>
          <w:i w:val="0"/>
          <w:sz w:val="24"/>
          <w:szCs w:val="24"/>
        </w:rPr>
        <w:t>Results</w:t>
      </w:r>
    </w:p>
    <w:p w14:paraId="23FBD250" w14:textId="7CBFEDE9" w:rsidR="00DC69F1" w:rsidRPr="00D767DA" w:rsidRDefault="00636331" w:rsidP="00636331">
      <w:r>
        <w:t xml:space="preserve">Our preliminary </w:t>
      </w:r>
      <w:r w:rsidR="00791C45">
        <w:t xml:space="preserve">simulation results </w:t>
      </w:r>
      <w:r w:rsidR="004F3A49">
        <w:t xml:space="preserve">show that </w:t>
      </w:r>
      <w:r w:rsidR="00D354B3">
        <w:t xml:space="preserve">it is optimal for a consumer to adopt electric vehicle </w:t>
      </w:r>
      <w:r w:rsidR="00A65E8F">
        <w:t xml:space="preserve">when the total miles driven is low and medium. A consumer that drives either too little or too much in a day, then it is optimal to purchase a conventional vehicle. </w:t>
      </w:r>
      <w:r w:rsidR="00F65A85">
        <w:t xml:space="preserve">Further, utilities </w:t>
      </w:r>
      <w:r w:rsidR="00753F7E">
        <w:t xml:space="preserve">often </w:t>
      </w:r>
      <w:r w:rsidR="00F65A85">
        <w:t xml:space="preserve">offer time-of-use charging rates for customers with electric vehicles, of which the on-peak charging is relatively more expensive than off-peak charging hours. </w:t>
      </w:r>
      <w:r w:rsidR="00753F7E">
        <w:t xml:space="preserve">We find that charging times </w:t>
      </w:r>
      <w:r w:rsidR="00CD3963">
        <w:t>and the price difference between on-peak and off-peak charging rate</w:t>
      </w:r>
      <w:r w:rsidR="00753F7E">
        <w:t xml:space="preserve"> affect the decision to have an electric vehicle</w:t>
      </w:r>
      <w:r w:rsidR="009C6CB2">
        <w:t>, suggesting the charging rate structure can have significant impact on utilities’ load management.</w:t>
      </w:r>
      <w:r w:rsidR="004376CD">
        <w:t xml:space="preserve"> </w:t>
      </w:r>
      <w:r w:rsidR="0054007F">
        <w:lastRenderedPageBreak/>
        <w:t>Given different market conditions, w</w:t>
      </w:r>
      <w:r w:rsidR="004376CD">
        <w:t>e also derive the optimal net metering rate</w:t>
      </w:r>
      <w:r w:rsidR="00601E8B">
        <w:t xml:space="preserve"> structure, as well as</w:t>
      </w:r>
      <w:r w:rsidR="004376CD">
        <w:t xml:space="preserve"> rebate </w:t>
      </w:r>
      <w:r w:rsidR="00601E8B">
        <w:t>incentivee</w:t>
      </w:r>
      <w:r w:rsidR="004376CD">
        <w:t xml:space="preserve"> </w:t>
      </w:r>
      <w:r w:rsidR="0054007F">
        <w:t xml:space="preserve">for electric vehicle </w:t>
      </w:r>
      <w:r w:rsidR="00601E8B">
        <w:t xml:space="preserve">and solar system purchase. </w:t>
      </w:r>
    </w:p>
    <w:p w14:paraId="0EC0106C" w14:textId="77777777" w:rsidR="00DC69F1" w:rsidRPr="00D767DA" w:rsidRDefault="00DC69F1">
      <w:pPr>
        <w:pStyle w:val="Heading2"/>
        <w:jc w:val="both"/>
        <w:rPr>
          <w:i w:val="0"/>
          <w:sz w:val="24"/>
          <w:szCs w:val="24"/>
        </w:rPr>
      </w:pPr>
      <w:r w:rsidRPr="00D767DA">
        <w:rPr>
          <w:i w:val="0"/>
          <w:sz w:val="24"/>
          <w:szCs w:val="24"/>
        </w:rPr>
        <w:t>Conclusions</w:t>
      </w:r>
    </w:p>
    <w:p w14:paraId="7942AC0A" w14:textId="59826463" w:rsidR="00DC69F1" w:rsidRPr="00A247C7" w:rsidRDefault="00BA2E26" w:rsidP="00BA2E26">
      <w:r>
        <w:t>This paper provides a theoretical optimization model for customer</w:t>
      </w:r>
      <w:r w:rsidR="00D30F90">
        <w:t xml:space="preserve"> </w:t>
      </w:r>
      <w:r>
        <w:t xml:space="preserve">decision for adopting of electric vehicles and residential distributed solar. </w:t>
      </w:r>
      <w:r w:rsidR="00791C45">
        <w:t>Scenario analyses conducted in this study</w:t>
      </w:r>
      <w:r w:rsidR="00F65A85">
        <w:t xml:space="preserve"> have important policy</w:t>
      </w:r>
      <w:r w:rsidR="00061FE2">
        <w:t xml:space="preserve"> design</w:t>
      </w:r>
      <w:r w:rsidR="00F65A85">
        <w:t xml:space="preserve"> implications for the adoption</w:t>
      </w:r>
      <w:r w:rsidR="00336CBD">
        <w:t xml:space="preserve"> of </w:t>
      </w:r>
      <w:r w:rsidR="003C52A1">
        <w:t>these new technologies</w:t>
      </w:r>
      <w:r w:rsidR="002C678A">
        <w:t xml:space="preserve">, as well as load management </w:t>
      </w:r>
      <w:r w:rsidR="002202E3">
        <w:t>for the utilities</w:t>
      </w:r>
      <w:r w:rsidR="00F65A85">
        <w:t>.</w:t>
      </w:r>
      <w:r w:rsidR="004F3A49">
        <w:t xml:space="preserve"> </w:t>
      </w:r>
    </w:p>
    <w:p w14:paraId="0DCEED4D" w14:textId="77777777" w:rsidR="00DC69F1" w:rsidRDefault="00DC69F1" w:rsidP="00DC69F1">
      <w:pPr>
        <w:pStyle w:val="BodyText2"/>
        <w:spacing w:after="200"/>
      </w:pPr>
    </w:p>
    <w:p w14:paraId="56726B94" w14:textId="77777777" w:rsidR="00DC69F1" w:rsidRDefault="00DC69F1" w:rsidP="00DC69F1">
      <w:pPr>
        <w:pStyle w:val="BodyText2"/>
        <w:spacing w:after="200"/>
      </w:pPr>
    </w:p>
    <w:p w14:paraId="7E95E6FA" w14:textId="77777777" w:rsidR="00DC69F1" w:rsidRDefault="00DC69F1" w:rsidP="00DC69F1">
      <w:pPr>
        <w:pStyle w:val="BodyText2"/>
        <w:spacing w:after="200"/>
      </w:pPr>
    </w:p>
    <w:p w14:paraId="57CAF955" w14:textId="77777777" w:rsidR="00DC69F1" w:rsidRDefault="00DC69F1" w:rsidP="00DC69F1">
      <w:pPr>
        <w:pStyle w:val="BodyText2"/>
        <w:spacing w:after="200"/>
      </w:pPr>
    </w:p>
    <w:sectPr w:rsidR="00DC69F1" w:rsidSect="00FC73E0">
      <w:headerReference w:type="first" r:id="rId9"/>
      <w:type w:val="continuous"/>
      <w:pgSz w:w="12240" w:h="15840"/>
      <w:pgMar w:top="72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54583" w16cid:durableId="21CAA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61DE2" w14:textId="77777777" w:rsidR="005E5BD1" w:rsidRDefault="005E5BD1">
      <w:r>
        <w:separator/>
      </w:r>
    </w:p>
  </w:endnote>
  <w:endnote w:type="continuationSeparator" w:id="0">
    <w:p w14:paraId="5D966A4F" w14:textId="77777777" w:rsidR="005E5BD1" w:rsidRDefault="005E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478DC" w14:textId="77777777" w:rsidR="005E5BD1" w:rsidRDefault="005E5BD1">
      <w:r>
        <w:separator/>
      </w:r>
    </w:p>
  </w:footnote>
  <w:footnote w:type="continuationSeparator" w:id="0">
    <w:p w14:paraId="23FD0816" w14:textId="77777777" w:rsidR="005E5BD1" w:rsidRDefault="005E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0C3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CCF09CA2">
      <w:start w:val="1"/>
      <w:numFmt w:val="bullet"/>
      <w:lvlText w:val=""/>
      <w:lvlJc w:val="left"/>
      <w:pPr>
        <w:tabs>
          <w:tab w:val="num" w:pos="720"/>
        </w:tabs>
        <w:ind w:left="720" w:hanging="360"/>
      </w:pPr>
      <w:rPr>
        <w:rFonts w:ascii="Symbol" w:hAnsi="Symbol" w:hint="default"/>
      </w:rPr>
    </w:lvl>
    <w:lvl w:ilvl="1" w:tplc="7BA86EE8">
      <w:start w:val="1"/>
      <w:numFmt w:val="bullet"/>
      <w:lvlText w:val="o"/>
      <w:lvlJc w:val="left"/>
      <w:pPr>
        <w:tabs>
          <w:tab w:val="num" w:pos="1440"/>
        </w:tabs>
        <w:ind w:left="1440" w:hanging="360"/>
      </w:pPr>
      <w:rPr>
        <w:rFonts w:ascii="Courier New" w:hAnsi="Courier New" w:hint="default"/>
      </w:rPr>
    </w:lvl>
    <w:lvl w:ilvl="2" w:tplc="21701D8A" w:tentative="1">
      <w:start w:val="1"/>
      <w:numFmt w:val="bullet"/>
      <w:lvlText w:val=""/>
      <w:lvlJc w:val="left"/>
      <w:pPr>
        <w:tabs>
          <w:tab w:val="num" w:pos="2160"/>
        </w:tabs>
        <w:ind w:left="2160" w:hanging="360"/>
      </w:pPr>
      <w:rPr>
        <w:rFonts w:ascii="Wingdings" w:hAnsi="Wingdings" w:hint="default"/>
      </w:rPr>
    </w:lvl>
    <w:lvl w:ilvl="3" w:tplc="99A6069E" w:tentative="1">
      <w:start w:val="1"/>
      <w:numFmt w:val="bullet"/>
      <w:lvlText w:val=""/>
      <w:lvlJc w:val="left"/>
      <w:pPr>
        <w:tabs>
          <w:tab w:val="num" w:pos="2880"/>
        </w:tabs>
        <w:ind w:left="2880" w:hanging="360"/>
      </w:pPr>
      <w:rPr>
        <w:rFonts w:ascii="Symbol" w:hAnsi="Symbol" w:hint="default"/>
      </w:rPr>
    </w:lvl>
    <w:lvl w:ilvl="4" w:tplc="26CCD0C6" w:tentative="1">
      <w:start w:val="1"/>
      <w:numFmt w:val="bullet"/>
      <w:lvlText w:val="o"/>
      <w:lvlJc w:val="left"/>
      <w:pPr>
        <w:tabs>
          <w:tab w:val="num" w:pos="3600"/>
        </w:tabs>
        <w:ind w:left="3600" w:hanging="360"/>
      </w:pPr>
      <w:rPr>
        <w:rFonts w:ascii="Courier New" w:hAnsi="Courier New" w:hint="default"/>
      </w:rPr>
    </w:lvl>
    <w:lvl w:ilvl="5" w:tplc="BD60A762" w:tentative="1">
      <w:start w:val="1"/>
      <w:numFmt w:val="bullet"/>
      <w:lvlText w:val=""/>
      <w:lvlJc w:val="left"/>
      <w:pPr>
        <w:tabs>
          <w:tab w:val="num" w:pos="4320"/>
        </w:tabs>
        <w:ind w:left="4320" w:hanging="360"/>
      </w:pPr>
      <w:rPr>
        <w:rFonts w:ascii="Wingdings" w:hAnsi="Wingdings" w:hint="default"/>
      </w:rPr>
    </w:lvl>
    <w:lvl w:ilvl="6" w:tplc="DA2C8978" w:tentative="1">
      <w:start w:val="1"/>
      <w:numFmt w:val="bullet"/>
      <w:lvlText w:val=""/>
      <w:lvlJc w:val="left"/>
      <w:pPr>
        <w:tabs>
          <w:tab w:val="num" w:pos="5040"/>
        </w:tabs>
        <w:ind w:left="5040" w:hanging="360"/>
      </w:pPr>
      <w:rPr>
        <w:rFonts w:ascii="Symbol" w:hAnsi="Symbol" w:hint="default"/>
      </w:rPr>
    </w:lvl>
    <w:lvl w:ilvl="7" w:tplc="4DF2C178" w:tentative="1">
      <w:start w:val="1"/>
      <w:numFmt w:val="bullet"/>
      <w:lvlText w:val="o"/>
      <w:lvlJc w:val="left"/>
      <w:pPr>
        <w:tabs>
          <w:tab w:val="num" w:pos="5760"/>
        </w:tabs>
        <w:ind w:left="5760" w:hanging="360"/>
      </w:pPr>
      <w:rPr>
        <w:rFonts w:ascii="Courier New" w:hAnsi="Courier New" w:hint="default"/>
      </w:rPr>
    </w:lvl>
    <w:lvl w:ilvl="8" w:tplc="BC92A2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94E0950">
      <w:start w:val="1"/>
      <w:numFmt w:val="lowerRoman"/>
      <w:lvlText w:val="%1.)"/>
      <w:lvlJc w:val="left"/>
      <w:pPr>
        <w:tabs>
          <w:tab w:val="num" w:pos="540"/>
        </w:tabs>
        <w:ind w:left="255" w:hanging="435"/>
      </w:pPr>
      <w:rPr>
        <w:rFonts w:hint="default"/>
      </w:rPr>
    </w:lvl>
    <w:lvl w:ilvl="1" w:tplc="B1CC8CC2" w:tentative="1">
      <w:start w:val="1"/>
      <w:numFmt w:val="lowerLetter"/>
      <w:lvlText w:val="%2."/>
      <w:lvlJc w:val="left"/>
      <w:pPr>
        <w:tabs>
          <w:tab w:val="num" w:pos="1260"/>
        </w:tabs>
        <w:ind w:left="1260" w:hanging="360"/>
      </w:pPr>
    </w:lvl>
    <w:lvl w:ilvl="2" w:tplc="981E2358" w:tentative="1">
      <w:start w:val="1"/>
      <w:numFmt w:val="lowerRoman"/>
      <w:lvlText w:val="%3."/>
      <w:lvlJc w:val="right"/>
      <w:pPr>
        <w:tabs>
          <w:tab w:val="num" w:pos="1980"/>
        </w:tabs>
        <w:ind w:left="1980" w:hanging="180"/>
      </w:pPr>
    </w:lvl>
    <w:lvl w:ilvl="3" w:tplc="4E98A7BA" w:tentative="1">
      <w:start w:val="1"/>
      <w:numFmt w:val="decimal"/>
      <w:lvlText w:val="%4."/>
      <w:lvlJc w:val="left"/>
      <w:pPr>
        <w:tabs>
          <w:tab w:val="num" w:pos="2700"/>
        </w:tabs>
        <w:ind w:left="2700" w:hanging="360"/>
      </w:pPr>
    </w:lvl>
    <w:lvl w:ilvl="4" w:tplc="2A848932" w:tentative="1">
      <w:start w:val="1"/>
      <w:numFmt w:val="lowerLetter"/>
      <w:lvlText w:val="%5."/>
      <w:lvlJc w:val="left"/>
      <w:pPr>
        <w:tabs>
          <w:tab w:val="num" w:pos="3420"/>
        </w:tabs>
        <w:ind w:left="3420" w:hanging="360"/>
      </w:pPr>
    </w:lvl>
    <w:lvl w:ilvl="5" w:tplc="ADA878D2" w:tentative="1">
      <w:start w:val="1"/>
      <w:numFmt w:val="lowerRoman"/>
      <w:lvlText w:val="%6."/>
      <w:lvlJc w:val="right"/>
      <w:pPr>
        <w:tabs>
          <w:tab w:val="num" w:pos="4140"/>
        </w:tabs>
        <w:ind w:left="4140" w:hanging="180"/>
      </w:pPr>
    </w:lvl>
    <w:lvl w:ilvl="6" w:tplc="910877FA" w:tentative="1">
      <w:start w:val="1"/>
      <w:numFmt w:val="decimal"/>
      <w:lvlText w:val="%7."/>
      <w:lvlJc w:val="left"/>
      <w:pPr>
        <w:tabs>
          <w:tab w:val="num" w:pos="4860"/>
        </w:tabs>
        <w:ind w:left="4860" w:hanging="360"/>
      </w:pPr>
    </w:lvl>
    <w:lvl w:ilvl="7" w:tplc="47CA9ADE" w:tentative="1">
      <w:start w:val="1"/>
      <w:numFmt w:val="lowerLetter"/>
      <w:lvlText w:val="%8."/>
      <w:lvlJc w:val="left"/>
      <w:pPr>
        <w:tabs>
          <w:tab w:val="num" w:pos="5580"/>
        </w:tabs>
        <w:ind w:left="5580" w:hanging="360"/>
      </w:pPr>
    </w:lvl>
    <w:lvl w:ilvl="8" w:tplc="A8486242"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AA67B22">
      <w:start w:val="1"/>
      <w:numFmt w:val="bullet"/>
      <w:lvlText w:val=""/>
      <w:lvlJc w:val="left"/>
      <w:pPr>
        <w:tabs>
          <w:tab w:val="num" w:pos="720"/>
        </w:tabs>
        <w:ind w:left="720" w:hanging="360"/>
      </w:pPr>
      <w:rPr>
        <w:rFonts w:ascii="Symbol" w:hAnsi="Symbol" w:hint="default"/>
      </w:rPr>
    </w:lvl>
    <w:lvl w:ilvl="1" w:tplc="3FE6CF1E" w:tentative="1">
      <w:start w:val="1"/>
      <w:numFmt w:val="bullet"/>
      <w:lvlText w:val="o"/>
      <w:lvlJc w:val="left"/>
      <w:pPr>
        <w:tabs>
          <w:tab w:val="num" w:pos="1440"/>
        </w:tabs>
        <w:ind w:left="1440" w:hanging="360"/>
      </w:pPr>
      <w:rPr>
        <w:rFonts w:ascii="Courier New" w:hAnsi="Courier New" w:hint="default"/>
      </w:rPr>
    </w:lvl>
    <w:lvl w:ilvl="2" w:tplc="3424D110" w:tentative="1">
      <w:start w:val="1"/>
      <w:numFmt w:val="bullet"/>
      <w:lvlText w:val=""/>
      <w:lvlJc w:val="left"/>
      <w:pPr>
        <w:tabs>
          <w:tab w:val="num" w:pos="2160"/>
        </w:tabs>
        <w:ind w:left="2160" w:hanging="360"/>
      </w:pPr>
      <w:rPr>
        <w:rFonts w:ascii="Wingdings" w:hAnsi="Wingdings" w:hint="default"/>
      </w:rPr>
    </w:lvl>
    <w:lvl w:ilvl="3" w:tplc="F0209BE8" w:tentative="1">
      <w:start w:val="1"/>
      <w:numFmt w:val="bullet"/>
      <w:lvlText w:val=""/>
      <w:lvlJc w:val="left"/>
      <w:pPr>
        <w:tabs>
          <w:tab w:val="num" w:pos="2880"/>
        </w:tabs>
        <w:ind w:left="2880" w:hanging="360"/>
      </w:pPr>
      <w:rPr>
        <w:rFonts w:ascii="Symbol" w:hAnsi="Symbol" w:hint="default"/>
      </w:rPr>
    </w:lvl>
    <w:lvl w:ilvl="4" w:tplc="943072BA" w:tentative="1">
      <w:start w:val="1"/>
      <w:numFmt w:val="bullet"/>
      <w:lvlText w:val="o"/>
      <w:lvlJc w:val="left"/>
      <w:pPr>
        <w:tabs>
          <w:tab w:val="num" w:pos="3600"/>
        </w:tabs>
        <w:ind w:left="3600" w:hanging="360"/>
      </w:pPr>
      <w:rPr>
        <w:rFonts w:ascii="Courier New" w:hAnsi="Courier New" w:hint="default"/>
      </w:rPr>
    </w:lvl>
    <w:lvl w:ilvl="5" w:tplc="D4881326" w:tentative="1">
      <w:start w:val="1"/>
      <w:numFmt w:val="bullet"/>
      <w:lvlText w:val=""/>
      <w:lvlJc w:val="left"/>
      <w:pPr>
        <w:tabs>
          <w:tab w:val="num" w:pos="4320"/>
        </w:tabs>
        <w:ind w:left="4320" w:hanging="360"/>
      </w:pPr>
      <w:rPr>
        <w:rFonts w:ascii="Wingdings" w:hAnsi="Wingdings" w:hint="default"/>
      </w:rPr>
    </w:lvl>
    <w:lvl w:ilvl="6" w:tplc="EE609FC8" w:tentative="1">
      <w:start w:val="1"/>
      <w:numFmt w:val="bullet"/>
      <w:lvlText w:val=""/>
      <w:lvlJc w:val="left"/>
      <w:pPr>
        <w:tabs>
          <w:tab w:val="num" w:pos="5040"/>
        </w:tabs>
        <w:ind w:left="5040" w:hanging="360"/>
      </w:pPr>
      <w:rPr>
        <w:rFonts w:ascii="Symbol" w:hAnsi="Symbol" w:hint="default"/>
      </w:rPr>
    </w:lvl>
    <w:lvl w:ilvl="7" w:tplc="42041EB0" w:tentative="1">
      <w:start w:val="1"/>
      <w:numFmt w:val="bullet"/>
      <w:lvlText w:val="o"/>
      <w:lvlJc w:val="left"/>
      <w:pPr>
        <w:tabs>
          <w:tab w:val="num" w:pos="5760"/>
        </w:tabs>
        <w:ind w:left="5760" w:hanging="360"/>
      </w:pPr>
      <w:rPr>
        <w:rFonts w:ascii="Courier New" w:hAnsi="Courier New" w:hint="default"/>
      </w:rPr>
    </w:lvl>
    <w:lvl w:ilvl="8" w:tplc="CC6ABB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47A4AEC8">
      <w:start w:val="1"/>
      <w:numFmt w:val="lowerRoman"/>
      <w:lvlText w:val="%1.)"/>
      <w:lvlJc w:val="left"/>
      <w:pPr>
        <w:tabs>
          <w:tab w:val="num" w:pos="720"/>
        </w:tabs>
        <w:ind w:left="435" w:hanging="435"/>
      </w:pPr>
      <w:rPr>
        <w:rFonts w:hint="default"/>
      </w:rPr>
    </w:lvl>
    <w:lvl w:ilvl="1" w:tplc="A0428E62">
      <w:start w:val="8"/>
      <w:numFmt w:val="decimal"/>
      <w:lvlText w:val="%2."/>
      <w:lvlJc w:val="left"/>
      <w:pPr>
        <w:tabs>
          <w:tab w:val="num" w:pos="1080"/>
        </w:tabs>
        <w:ind w:left="1080" w:hanging="360"/>
      </w:pPr>
      <w:rPr>
        <w:rFonts w:hint="default"/>
      </w:rPr>
    </w:lvl>
    <w:lvl w:ilvl="2" w:tplc="CB2C1228" w:tentative="1">
      <w:start w:val="1"/>
      <w:numFmt w:val="lowerRoman"/>
      <w:lvlText w:val="%3."/>
      <w:lvlJc w:val="right"/>
      <w:pPr>
        <w:tabs>
          <w:tab w:val="num" w:pos="1800"/>
        </w:tabs>
        <w:ind w:left="1800" w:hanging="180"/>
      </w:pPr>
    </w:lvl>
    <w:lvl w:ilvl="3" w:tplc="0ECC1C10" w:tentative="1">
      <w:start w:val="1"/>
      <w:numFmt w:val="decimal"/>
      <w:lvlText w:val="%4."/>
      <w:lvlJc w:val="left"/>
      <w:pPr>
        <w:tabs>
          <w:tab w:val="num" w:pos="2520"/>
        </w:tabs>
        <w:ind w:left="2520" w:hanging="360"/>
      </w:pPr>
    </w:lvl>
    <w:lvl w:ilvl="4" w:tplc="04069E24" w:tentative="1">
      <w:start w:val="1"/>
      <w:numFmt w:val="lowerLetter"/>
      <w:lvlText w:val="%5."/>
      <w:lvlJc w:val="left"/>
      <w:pPr>
        <w:tabs>
          <w:tab w:val="num" w:pos="3240"/>
        </w:tabs>
        <w:ind w:left="3240" w:hanging="360"/>
      </w:pPr>
    </w:lvl>
    <w:lvl w:ilvl="5" w:tplc="608A0B5A" w:tentative="1">
      <w:start w:val="1"/>
      <w:numFmt w:val="lowerRoman"/>
      <w:lvlText w:val="%6."/>
      <w:lvlJc w:val="right"/>
      <w:pPr>
        <w:tabs>
          <w:tab w:val="num" w:pos="3960"/>
        </w:tabs>
        <w:ind w:left="3960" w:hanging="180"/>
      </w:pPr>
    </w:lvl>
    <w:lvl w:ilvl="6" w:tplc="B9C6861C" w:tentative="1">
      <w:start w:val="1"/>
      <w:numFmt w:val="decimal"/>
      <w:lvlText w:val="%7."/>
      <w:lvlJc w:val="left"/>
      <w:pPr>
        <w:tabs>
          <w:tab w:val="num" w:pos="4680"/>
        </w:tabs>
        <w:ind w:left="4680" w:hanging="360"/>
      </w:pPr>
    </w:lvl>
    <w:lvl w:ilvl="7" w:tplc="76004E40" w:tentative="1">
      <w:start w:val="1"/>
      <w:numFmt w:val="lowerLetter"/>
      <w:lvlText w:val="%8."/>
      <w:lvlJc w:val="left"/>
      <w:pPr>
        <w:tabs>
          <w:tab w:val="num" w:pos="5400"/>
        </w:tabs>
        <w:ind w:left="5400" w:hanging="360"/>
      </w:pPr>
    </w:lvl>
    <w:lvl w:ilvl="8" w:tplc="616CE61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048DB24">
      <w:start w:val="1"/>
      <w:numFmt w:val="lowerLetter"/>
      <w:lvlText w:val="%1)"/>
      <w:lvlJc w:val="left"/>
      <w:pPr>
        <w:tabs>
          <w:tab w:val="num" w:pos="720"/>
        </w:tabs>
        <w:ind w:left="720" w:hanging="360"/>
      </w:pPr>
    </w:lvl>
    <w:lvl w:ilvl="1" w:tplc="836AE75E" w:tentative="1">
      <w:start w:val="1"/>
      <w:numFmt w:val="lowerLetter"/>
      <w:lvlText w:val="%2."/>
      <w:lvlJc w:val="left"/>
      <w:pPr>
        <w:tabs>
          <w:tab w:val="num" w:pos="1440"/>
        </w:tabs>
        <w:ind w:left="1440" w:hanging="360"/>
      </w:pPr>
    </w:lvl>
    <w:lvl w:ilvl="2" w:tplc="C096D7C2" w:tentative="1">
      <w:start w:val="1"/>
      <w:numFmt w:val="lowerRoman"/>
      <w:lvlText w:val="%3."/>
      <w:lvlJc w:val="right"/>
      <w:pPr>
        <w:tabs>
          <w:tab w:val="num" w:pos="2160"/>
        </w:tabs>
        <w:ind w:left="2160" w:hanging="180"/>
      </w:pPr>
    </w:lvl>
    <w:lvl w:ilvl="3" w:tplc="A844D27E" w:tentative="1">
      <w:start w:val="1"/>
      <w:numFmt w:val="decimal"/>
      <w:lvlText w:val="%4."/>
      <w:lvlJc w:val="left"/>
      <w:pPr>
        <w:tabs>
          <w:tab w:val="num" w:pos="2880"/>
        </w:tabs>
        <w:ind w:left="2880" w:hanging="360"/>
      </w:pPr>
    </w:lvl>
    <w:lvl w:ilvl="4" w:tplc="B20ADB2E" w:tentative="1">
      <w:start w:val="1"/>
      <w:numFmt w:val="lowerLetter"/>
      <w:lvlText w:val="%5."/>
      <w:lvlJc w:val="left"/>
      <w:pPr>
        <w:tabs>
          <w:tab w:val="num" w:pos="3600"/>
        </w:tabs>
        <w:ind w:left="3600" w:hanging="360"/>
      </w:pPr>
    </w:lvl>
    <w:lvl w:ilvl="5" w:tplc="1EA4EBB8" w:tentative="1">
      <w:start w:val="1"/>
      <w:numFmt w:val="lowerRoman"/>
      <w:lvlText w:val="%6."/>
      <w:lvlJc w:val="right"/>
      <w:pPr>
        <w:tabs>
          <w:tab w:val="num" w:pos="4320"/>
        </w:tabs>
        <w:ind w:left="4320" w:hanging="180"/>
      </w:pPr>
    </w:lvl>
    <w:lvl w:ilvl="6" w:tplc="A2EE332C" w:tentative="1">
      <w:start w:val="1"/>
      <w:numFmt w:val="decimal"/>
      <w:lvlText w:val="%7."/>
      <w:lvlJc w:val="left"/>
      <w:pPr>
        <w:tabs>
          <w:tab w:val="num" w:pos="5040"/>
        </w:tabs>
        <w:ind w:left="5040" w:hanging="360"/>
      </w:pPr>
    </w:lvl>
    <w:lvl w:ilvl="7" w:tplc="9AAAD256" w:tentative="1">
      <w:start w:val="1"/>
      <w:numFmt w:val="lowerLetter"/>
      <w:lvlText w:val="%8."/>
      <w:lvlJc w:val="left"/>
      <w:pPr>
        <w:tabs>
          <w:tab w:val="num" w:pos="5760"/>
        </w:tabs>
        <w:ind w:left="5760" w:hanging="360"/>
      </w:pPr>
    </w:lvl>
    <w:lvl w:ilvl="8" w:tplc="AAEA787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38E7850">
      <w:start w:val="1"/>
      <w:numFmt w:val="lowerRoman"/>
      <w:lvlText w:val="%1.)"/>
      <w:lvlJc w:val="left"/>
      <w:pPr>
        <w:tabs>
          <w:tab w:val="num" w:pos="720"/>
        </w:tabs>
        <w:ind w:left="435" w:hanging="435"/>
      </w:pPr>
      <w:rPr>
        <w:rFonts w:hint="default"/>
      </w:rPr>
    </w:lvl>
    <w:lvl w:ilvl="1" w:tplc="013A72EC" w:tentative="1">
      <w:start w:val="1"/>
      <w:numFmt w:val="lowerLetter"/>
      <w:lvlText w:val="%2."/>
      <w:lvlJc w:val="left"/>
      <w:pPr>
        <w:tabs>
          <w:tab w:val="num" w:pos="1440"/>
        </w:tabs>
        <w:ind w:left="1440" w:hanging="360"/>
      </w:pPr>
    </w:lvl>
    <w:lvl w:ilvl="2" w:tplc="6B0AEEE4" w:tentative="1">
      <w:start w:val="1"/>
      <w:numFmt w:val="lowerRoman"/>
      <w:lvlText w:val="%3."/>
      <w:lvlJc w:val="right"/>
      <w:pPr>
        <w:tabs>
          <w:tab w:val="num" w:pos="2160"/>
        </w:tabs>
        <w:ind w:left="2160" w:hanging="180"/>
      </w:pPr>
    </w:lvl>
    <w:lvl w:ilvl="3" w:tplc="30743744" w:tentative="1">
      <w:start w:val="1"/>
      <w:numFmt w:val="decimal"/>
      <w:lvlText w:val="%4."/>
      <w:lvlJc w:val="left"/>
      <w:pPr>
        <w:tabs>
          <w:tab w:val="num" w:pos="2880"/>
        </w:tabs>
        <w:ind w:left="2880" w:hanging="360"/>
      </w:pPr>
    </w:lvl>
    <w:lvl w:ilvl="4" w:tplc="AE8849DC" w:tentative="1">
      <w:start w:val="1"/>
      <w:numFmt w:val="lowerLetter"/>
      <w:lvlText w:val="%5."/>
      <w:lvlJc w:val="left"/>
      <w:pPr>
        <w:tabs>
          <w:tab w:val="num" w:pos="3600"/>
        </w:tabs>
        <w:ind w:left="3600" w:hanging="360"/>
      </w:pPr>
    </w:lvl>
    <w:lvl w:ilvl="5" w:tplc="FB2A28FE" w:tentative="1">
      <w:start w:val="1"/>
      <w:numFmt w:val="lowerRoman"/>
      <w:lvlText w:val="%6."/>
      <w:lvlJc w:val="right"/>
      <w:pPr>
        <w:tabs>
          <w:tab w:val="num" w:pos="4320"/>
        </w:tabs>
        <w:ind w:left="4320" w:hanging="180"/>
      </w:pPr>
    </w:lvl>
    <w:lvl w:ilvl="6" w:tplc="15FA93A2" w:tentative="1">
      <w:start w:val="1"/>
      <w:numFmt w:val="decimal"/>
      <w:lvlText w:val="%7."/>
      <w:lvlJc w:val="left"/>
      <w:pPr>
        <w:tabs>
          <w:tab w:val="num" w:pos="5040"/>
        </w:tabs>
        <w:ind w:left="5040" w:hanging="360"/>
      </w:pPr>
    </w:lvl>
    <w:lvl w:ilvl="7" w:tplc="2124AF96" w:tentative="1">
      <w:start w:val="1"/>
      <w:numFmt w:val="lowerLetter"/>
      <w:lvlText w:val="%8."/>
      <w:lvlJc w:val="left"/>
      <w:pPr>
        <w:tabs>
          <w:tab w:val="num" w:pos="5760"/>
        </w:tabs>
        <w:ind w:left="5760" w:hanging="360"/>
      </w:pPr>
    </w:lvl>
    <w:lvl w:ilvl="8" w:tplc="AA76FAB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0A34B0E6">
      <w:start w:val="1"/>
      <w:numFmt w:val="bullet"/>
      <w:lvlText w:val=""/>
      <w:lvlJc w:val="left"/>
      <w:pPr>
        <w:tabs>
          <w:tab w:val="num" w:pos="720"/>
        </w:tabs>
        <w:ind w:left="720" w:hanging="360"/>
      </w:pPr>
      <w:rPr>
        <w:rFonts w:ascii="Symbol" w:hAnsi="Symbol" w:hint="default"/>
      </w:rPr>
    </w:lvl>
    <w:lvl w:ilvl="1" w:tplc="F826640E" w:tentative="1">
      <w:start w:val="1"/>
      <w:numFmt w:val="bullet"/>
      <w:lvlText w:val="o"/>
      <w:lvlJc w:val="left"/>
      <w:pPr>
        <w:tabs>
          <w:tab w:val="num" w:pos="1440"/>
        </w:tabs>
        <w:ind w:left="1440" w:hanging="360"/>
      </w:pPr>
      <w:rPr>
        <w:rFonts w:ascii="Courier New" w:hAnsi="Courier New" w:hint="default"/>
      </w:rPr>
    </w:lvl>
    <w:lvl w:ilvl="2" w:tplc="DF1CDCE6" w:tentative="1">
      <w:start w:val="1"/>
      <w:numFmt w:val="bullet"/>
      <w:lvlText w:val=""/>
      <w:lvlJc w:val="left"/>
      <w:pPr>
        <w:tabs>
          <w:tab w:val="num" w:pos="2160"/>
        </w:tabs>
        <w:ind w:left="2160" w:hanging="360"/>
      </w:pPr>
      <w:rPr>
        <w:rFonts w:ascii="Wingdings" w:hAnsi="Wingdings" w:hint="default"/>
      </w:rPr>
    </w:lvl>
    <w:lvl w:ilvl="3" w:tplc="E070AD02" w:tentative="1">
      <w:start w:val="1"/>
      <w:numFmt w:val="bullet"/>
      <w:lvlText w:val=""/>
      <w:lvlJc w:val="left"/>
      <w:pPr>
        <w:tabs>
          <w:tab w:val="num" w:pos="2880"/>
        </w:tabs>
        <w:ind w:left="2880" w:hanging="360"/>
      </w:pPr>
      <w:rPr>
        <w:rFonts w:ascii="Symbol" w:hAnsi="Symbol" w:hint="default"/>
      </w:rPr>
    </w:lvl>
    <w:lvl w:ilvl="4" w:tplc="C25004D2" w:tentative="1">
      <w:start w:val="1"/>
      <w:numFmt w:val="bullet"/>
      <w:lvlText w:val="o"/>
      <w:lvlJc w:val="left"/>
      <w:pPr>
        <w:tabs>
          <w:tab w:val="num" w:pos="3600"/>
        </w:tabs>
        <w:ind w:left="3600" w:hanging="360"/>
      </w:pPr>
      <w:rPr>
        <w:rFonts w:ascii="Courier New" w:hAnsi="Courier New" w:hint="default"/>
      </w:rPr>
    </w:lvl>
    <w:lvl w:ilvl="5" w:tplc="25080136" w:tentative="1">
      <w:start w:val="1"/>
      <w:numFmt w:val="bullet"/>
      <w:lvlText w:val=""/>
      <w:lvlJc w:val="left"/>
      <w:pPr>
        <w:tabs>
          <w:tab w:val="num" w:pos="4320"/>
        </w:tabs>
        <w:ind w:left="4320" w:hanging="360"/>
      </w:pPr>
      <w:rPr>
        <w:rFonts w:ascii="Wingdings" w:hAnsi="Wingdings" w:hint="default"/>
      </w:rPr>
    </w:lvl>
    <w:lvl w:ilvl="6" w:tplc="B1F8EFF0" w:tentative="1">
      <w:start w:val="1"/>
      <w:numFmt w:val="bullet"/>
      <w:lvlText w:val=""/>
      <w:lvlJc w:val="left"/>
      <w:pPr>
        <w:tabs>
          <w:tab w:val="num" w:pos="5040"/>
        </w:tabs>
        <w:ind w:left="5040" w:hanging="360"/>
      </w:pPr>
      <w:rPr>
        <w:rFonts w:ascii="Symbol" w:hAnsi="Symbol" w:hint="default"/>
      </w:rPr>
    </w:lvl>
    <w:lvl w:ilvl="7" w:tplc="74569330" w:tentative="1">
      <w:start w:val="1"/>
      <w:numFmt w:val="bullet"/>
      <w:lvlText w:val="o"/>
      <w:lvlJc w:val="left"/>
      <w:pPr>
        <w:tabs>
          <w:tab w:val="num" w:pos="5760"/>
        </w:tabs>
        <w:ind w:left="5760" w:hanging="360"/>
      </w:pPr>
      <w:rPr>
        <w:rFonts w:ascii="Courier New" w:hAnsi="Courier New" w:hint="default"/>
      </w:rPr>
    </w:lvl>
    <w:lvl w:ilvl="8" w:tplc="416C52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54D00392">
      <w:start w:val="1"/>
      <w:numFmt w:val="bullet"/>
      <w:lvlText w:val=""/>
      <w:lvlJc w:val="left"/>
      <w:pPr>
        <w:tabs>
          <w:tab w:val="num" w:pos="1440"/>
        </w:tabs>
        <w:ind w:left="1440" w:hanging="360"/>
      </w:pPr>
      <w:rPr>
        <w:rFonts w:ascii="Symbol" w:hAnsi="Symbol" w:hint="default"/>
      </w:rPr>
    </w:lvl>
    <w:lvl w:ilvl="1" w:tplc="578E6ADA" w:tentative="1">
      <w:start w:val="1"/>
      <w:numFmt w:val="bullet"/>
      <w:lvlText w:val="o"/>
      <w:lvlJc w:val="left"/>
      <w:pPr>
        <w:tabs>
          <w:tab w:val="num" w:pos="2160"/>
        </w:tabs>
        <w:ind w:left="2160" w:hanging="360"/>
      </w:pPr>
      <w:rPr>
        <w:rFonts w:ascii="Courier New" w:hAnsi="Courier New" w:hint="default"/>
      </w:rPr>
    </w:lvl>
    <w:lvl w:ilvl="2" w:tplc="CDCCA230" w:tentative="1">
      <w:start w:val="1"/>
      <w:numFmt w:val="bullet"/>
      <w:lvlText w:val=""/>
      <w:lvlJc w:val="left"/>
      <w:pPr>
        <w:tabs>
          <w:tab w:val="num" w:pos="2880"/>
        </w:tabs>
        <w:ind w:left="2880" w:hanging="360"/>
      </w:pPr>
      <w:rPr>
        <w:rFonts w:ascii="Wingdings" w:hAnsi="Wingdings" w:hint="default"/>
      </w:rPr>
    </w:lvl>
    <w:lvl w:ilvl="3" w:tplc="9AC4D03C" w:tentative="1">
      <w:start w:val="1"/>
      <w:numFmt w:val="bullet"/>
      <w:lvlText w:val=""/>
      <w:lvlJc w:val="left"/>
      <w:pPr>
        <w:tabs>
          <w:tab w:val="num" w:pos="3600"/>
        </w:tabs>
        <w:ind w:left="3600" w:hanging="360"/>
      </w:pPr>
      <w:rPr>
        <w:rFonts w:ascii="Symbol" w:hAnsi="Symbol" w:hint="default"/>
      </w:rPr>
    </w:lvl>
    <w:lvl w:ilvl="4" w:tplc="40ECFAE2" w:tentative="1">
      <w:start w:val="1"/>
      <w:numFmt w:val="bullet"/>
      <w:lvlText w:val="o"/>
      <w:lvlJc w:val="left"/>
      <w:pPr>
        <w:tabs>
          <w:tab w:val="num" w:pos="4320"/>
        </w:tabs>
        <w:ind w:left="4320" w:hanging="360"/>
      </w:pPr>
      <w:rPr>
        <w:rFonts w:ascii="Courier New" w:hAnsi="Courier New" w:hint="default"/>
      </w:rPr>
    </w:lvl>
    <w:lvl w:ilvl="5" w:tplc="635AEEAE" w:tentative="1">
      <w:start w:val="1"/>
      <w:numFmt w:val="bullet"/>
      <w:lvlText w:val=""/>
      <w:lvlJc w:val="left"/>
      <w:pPr>
        <w:tabs>
          <w:tab w:val="num" w:pos="5040"/>
        </w:tabs>
        <w:ind w:left="5040" w:hanging="360"/>
      </w:pPr>
      <w:rPr>
        <w:rFonts w:ascii="Wingdings" w:hAnsi="Wingdings" w:hint="default"/>
      </w:rPr>
    </w:lvl>
    <w:lvl w:ilvl="6" w:tplc="13482A3E" w:tentative="1">
      <w:start w:val="1"/>
      <w:numFmt w:val="bullet"/>
      <w:lvlText w:val=""/>
      <w:lvlJc w:val="left"/>
      <w:pPr>
        <w:tabs>
          <w:tab w:val="num" w:pos="5760"/>
        </w:tabs>
        <w:ind w:left="5760" w:hanging="360"/>
      </w:pPr>
      <w:rPr>
        <w:rFonts w:ascii="Symbol" w:hAnsi="Symbol" w:hint="default"/>
      </w:rPr>
    </w:lvl>
    <w:lvl w:ilvl="7" w:tplc="0E10C3B4" w:tentative="1">
      <w:start w:val="1"/>
      <w:numFmt w:val="bullet"/>
      <w:lvlText w:val="o"/>
      <w:lvlJc w:val="left"/>
      <w:pPr>
        <w:tabs>
          <w:tab w:val="num" w:pos="6480"/>
        </w:tabs>
        <w:ind w:left="6480" w:hanging="360"/>
      </w:pPr>
      <w:rPr>
        <w:rFonts w:ascii="Courier New" w:hAnsi="Courier New" w:hint="default"/>
      </w:rPr>
    </w:lvl>
    <w:lvl w:ilvl="8" w:tplc="834A544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C1D45D00">
      <w:start w:val="1"/>
      <w:numFmt w:val="bullet"/>
      <w:lvlText w:val=""/>
      <w:lvlJc w:val="left"/>
      <w:pPr>
        <w:tabs>
          <w:tab w:val="num" w:pos="1440"/>
        </w:tabs>
        <w:ind w:left="1440" w:hanging="360"/>
      </w:pPr>
      <w:rPr>
        <w:rFonts w:ascii="Symbol" w:hAnsi="Symbol" w:hint="default"/>
      </w:rPr>
    </w:lvl>
    <w:lvl w:ilvl="1" w:tplc="48B24C7A" w:tentative="1">
      <w:start w:val="1"/>
      <w:numFmt w:val="bullet"/>
      <w:lvlText w:val="o"/>
      <w:lvlJc w:val="left"/>
      <w:pPr>
        <w:tabs>
          <w:tab w:val="num" w:pos="2160"/>
        </w:tabs>
        <w:ind w:left="2160" w:hanging="360"/>
      </w:pPr>
      <w:rPr>
        <w:rFonts w:ascii="Courier New" w:hAnsi="Courier New" w:hint="default"/>
      </w:rPr>
    </w:lvl>
    <w:lvl w:ilvl="2" w:tplc="5E38E61E" w:tentative="1">
      <w:start w:val="1"/>
      <w:numFmt w:val="bullet"/>
      <w:lvlText w:val=""/>
      <w:lvlJc w:val="left"/>
      <w:pPr>
        <w:tabs>
          <w:tab w:val="num" w:pos="2880"/>
        </w:tabs>
        <w:ind w:left="2880" w:hanging="360"/>
      </w:pPr>
      <w:rPr>
        <w:rFonts w:ascii="Wingdings" w:hAnsi="Wingdings" w:hint="default"/>
      </w:rPr>
    </w:lvl>
    <w:lvl w:ilvl="3" w:tplc="8C1C7B6A" w:tentative="1">
      <w:start w:val="1"/>
      <w:numFmt w:val="bullet"/>
      <w:lvlText w:val=""/>
      <w:lvlJc w:val="left"/>
      <w:pPr>
        <w:tabs>
          <w:tab w:val="num" w:pos="3600"/>
        </w:tabs>
        <w:ind w:left="3600" w:hanging="360"/>
      </w:pPr>
      <w:rPr>
        <w:rFonts w:ascii="Symbol" w:hAnsi="Symbol" w:hint="default"/>
      </w:rPr>
    </w:lvl>
    <w:lvl w:ilvl="4" w:tplc="F83A6DF6" w:tentative="1">
      <w:start w:val="1"/>
      <w:numFmt w:val="bullet"/>
      <w:lvlText w:val="o"/>
      <w:lvlJc w:val="left"/>
      <w:pPr>
        <w:tabs>
          <w:tab w:val="num" w:pos="4320"/>
        </w:tabs>
        <w:ind w:left="4320" w:hanging="360"/>
      </w:pPr>
      <w:rPr>
        <w:rFonts w:ascii="Courier New" w:hAnsi="Courier New" w:hint="default"/>
      </w:rPr>
    </w:lvl>
    <w:lvl w:ilvl="5" w:tplc="EFB80FD6" w:tentative="1">
      <w:start w:val="1"/>
      <w:numFmt w:val="bullet"/>
      <w:lvlText w:val=""/>
      <w:lvlJc w:val="left"/>
      <w:pPr>
        <w:tabs>
          <w:tab w:val="num" w:pos="5040"/>
        </w:tabs>
        <w:ind w:left="5040" w:hanging="360"/>
      </w:pPr>
      <w:rPr>
        <w:rFonts w:ascii="Wingdings" w:hAnsi="Wingdings" w:hint="default"/>
      </w:rPr>
    </w:lvl>
    <w:lvl w:ilvl="6" w:tplc="FEF81C66" w:tentative="1">
      <w:start w:val="1"/>
      <w:numFmt w:val="bullet"/>
      <w:lvlText w:val=""/>
      <w:lvlJc w:val="left"/>
      <w:pPr>
        <w:tabs>
          <w:tab w:val="num" w:pos="5760"/>
        </w:tabs>
        <w:ind w:left="5760" w:hanging="360"/>
      </w:pPr>
      <w:rPr>
        <w:rFonts w:ascii="Symbol" w:hAnsi="Symbol" w:hint="default"/>
      </w:rPr>
    </w:lvl>
    <w:lvl w:ilvl="7" w:tplc="C038CA18" w:tentative="1">
      <w:start w:val="1"/>
      <w:numFmt w:val="bullet"/>
      <w:lvlText w:val="o"/>
      <w:lvlJc w:val="left"/>
      <w:pPr>
        <w:tabs>
          <w:tab w:val="num" w:pos="6480"/>
        </w:tabs>
        <w:ind w:left="6480" w:hanging="360"/>
      </w:pPr>
      <w:rPr>
        <w:rFonts w:ascii="Courier New" w:hAnsi="Courier New" w:hint="default"/>
      </w:rPr>
    </w:lvl>
    <w:lvl w:ilvl="8" w:tplc="95EAC91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FC726416">
      <w:start w:val="1"/>
      <w:numFmt w:val="bullet"/>
      <w:lvlText w:val=""/>
      <w:lvlJc w:val="left"/>
      <w:pPr>
        <w:tabs>
          <w:tab w:val="num" w:pos="1440"/>
        </w:tabs>
        <w:ind w:left="1440" w:hanging="360"/>
      </w:pPr>
      <w:rPr>
        <w:rFonts w:ascii="Symbol" w:hAnsi="Symbol" w:hint="default"/>
      </w:rPr>
    </w:lvl>
    <w:lvl w:ilvl="1" w:tplc="0D5E4B1C">
      <w:start w:val="1"/>
      <w:numFmt w:val="bullet"/>
      <w:lvlText w:val="o"/>
      <w:lvlJc w:val="left"/>
      <w:pPr>
        <w:tabs>
          <w:tab w:val="num" w:pos="2160"/>
        </w:tabs>
        <w:ind w:left="2160" w:hanging="360"/>
      </w:pPr>
      <w:rPr>
        <w:rFonts w:ascii="Courier New" w:hAnsi="Courier New" w:hint="default"/>
      </w:rPr>
    </w:lvl>
    <w:lvl w:ilvl="2" w:tplc="FD86C92C" w:tentative="1">
      <w:start w:val="1"/>
      <w:numFmt w:val="bullet"/>
      <w:lvlText w:val=""/>
      <w:lvlJc w:val="left"/>
      <w:pPr>
        <w:tabs>
          <w:tab w:val="num" w:pos="2880"/>
        </w:tabs>
        <w:ind w:left="2880" w:hanging="360"/>
      </w:pPr>
      <w:rPr>
        <w:rFonts w:ascii="Wingdings" w:hAnsi="Wingdings" w:hint="default"/>
      </w:rPr>
    </w:lvl>
    <w:lvl w:ilvl="3" w:tplc="473AD04C" w:tentative="1">
      <w:start w:val="1"/>
      <w:numFmt w:val="bullet"/>
      <w:lvlText w:val=""/>
      <w:lvlJc w:val="left"/>
      <w:pPr>
        <w:tabs>
          <w:tab w:val="num" w:pos="3600"/>
        </w:tabs>
        <w:ind w:left="3600" w:hanging="360"/>
      </w:pPr>
      <w:rPr>
        <w:rFonts w:ascii="Symbol" w:hAnsi="Symbol" w:hint="default"/>
      </w:rPr>
    </w:lvl>
    <w:lvl w:ilvl="4" w:tplc="8C946C0A" w:tentative="1">
      <w:start w:val="1"/>
      <w:numFmt w:val="bullet"/>
      <w:lvlText w:val="o"/>
      <w:lvlJc w:val="left"/>
      <w:pPr>
        <w:tabs>
          <w:tab w:val="num" w:pos="4320"/>
        </w:tabs>
        <w:ind w:left="4320" w:hanging="360"/>
      </w:pPr>
      <w:rPr>
        <w:rFonts w:ascii="Courier New" w:hAnsi="Courier New" w:hint="default"/>
      </w:rPr>
    </w:lvl>
    <w:lvl w:ilvl="5" w:tplc="36A833C2" w:tentative="1">
      <w:start w:val="1"/>
      <w:numFmt w:val="bullet"/>
      <w:lvlText w:val=""/>
      <w:lvlJc w:val="left"/>
      <w:pPr>
        <w:tabs>
          <w:tab w:val="num" w:pos="5040"/>
        </w:tabs>
        <w:ind w:left="5040" w:hanging="360"/>
      </w:pPr>
      <w:rPr>
        <w:rFonts w:ascii="Wingdings" w:hAnsi="Wingdings" w:hint="default"/>
      </w:rPr>
    </w:lvl>
    <w:lvl w:ilvl="6" w:tplc="E23CDD3C" w:tentative="1">
      <w:start w:val="1"/>
      <w:numFmt w:val="bullet"/>
      <w:lvlText w:val=""/>
      <w:lvlJc w:val="left"/>
      <w:pPr>
        <w:tabs>
          <w:tab w:val="num" w:pos="5760"/>
        </w:tabs>
        <w:ind w:left="5760" w:hanging="360"/>
      </w:pPr>
      <w:rPr>
        <w:rFonts w:ascii="Symbol" w:hAnsi="Symbol" w:hint="default"/>
      </w:rPr>
    </w:lvl>
    <w:lvl w:ilvl="7" w:tplc="C6AAE9FC" w:tentative="1">
      <w:start w:val="1"/>
      <w:numFmt w:val="bullet"/>
      <w:lvlText w:val="o"/>
      <w:lvlJc w:val="left"/>
      <w:pPr>
        <w:tabs>
          <w:tab w:val="num" w:pos="6480"/>
        </w:tabs>
        <w:ind w:left="6480" w:hanging="360"/>
      </w:pPr>
      <w:rPr>
        <w:rFonts w:ascii="Courier New" w:hAnsi="Courier New" w:hint="default"/>
      </w:rPr>
    </w:lvl>
    <w:lvl w:ilvl="8" w:tplc="EF6A477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E2E1DC0">
      <w:start w:val="1"/>
      <w:numFmt w:val="bullet"/>
      <w:lvlText w:val=""/>
      <w:lvlJc w:val="left"/>
      <w:pPr>
        <w:tabs>
          <w:tab w:val="num" w:pos="720"/>
        </w:tabs>
        <w:ind w:left="720" w:hanging="360"/>
      </w:pPr>
      <w:rPr>
        <w:rFonts w:ascii="Symbol" w:hAnsi="Symbol" w:hint="default"/>
      </w:rPr>
    </w:lvl>
    <w:lvl w:ilvl="1" w:tplc="BD8C26BC">
      <w:start w:val="1"/>
      <w:numFmt w:val="bullet"/>
      <w:lvlText w:val="o"/>
      <w:lvlJc w:val="left"/>
      <w:pPr>
        <w:tabs>
          <w:tab w:val="num" w:pos="1440"/>
        </w:tabs>
        <w:ind w:left="1440" w:hanging="360"/>
      </w:pPr>
      <w:rPr>
        <w:rFonts w:ascii="Courier New" w:hAnsi="Courier New" w:hint="default"/>
      </w:rPr>
    </w:lvl>
    <w:lvl w:ilvl="2" w:tplc="6714C8C6" w:tentative="1">
      <w:start w:val="1"/>
      <w:numFmt w:val="bullet"/>
      <w:lvlText w:val=""/>
      <w:lvlJc w:val="left"/>
      <w:pPr>
        <w:tabs>
          <w:tab w:val="num" w:pos="2160"/>
        </w:tabs>
        <w:ind w:left="2160" w:hanging="360"/>
      </w:pPr>
      <w:rPr>
        <w:rFonts w:ascii="Wingdings" w:hAnsi="Wingdings" w:hint="default"/>
      </w:rPr>
    </w:lvl>
    <w:lvl w:ilvl="3" w:tplc="03D4273A" w:tentative="1">
      <w:start w:val="1"/>
      <w:numFmt w:val="bullet"/>
      <w:lvlText w:val=""/>
      <w:lvlJc w:val="left"/>
      <w:pPr>
        <w:tabs>
          <w:tab w:val="num" w:pos="2880"/>
        </w:tabs>
        <w:ind w:left="2880" w:hanging="360"/>
      </w:pPr>
      <w:rPr>
        <w:rFonts w:ascii="Symbol" w:hAnsi="Symbol" w:hint="default"/>
      </w:rPr>
    </w:lvl>
    <w:lvl w:ilvl="4" w:tplc="4B66F2CA" w:tentative="1">
      <w:start w:val="1"/>
      <w:numFmt w:val="bullet"/>
      <w:lvlText w:val="o"/>
      <w:lvlJc w:val="left"/>
      <w:pPr>
        <w:tabs>
          <w:tab w:val="num" w:pos="3600"/>
        </w:tabs>
        <w:ind w:left="3600" w:hanging="360"/>
      </w:pPr>
      <w:rPr>
        <w:rFonts w:ascii="Courier New" w:hAnsi="Courier New" w:hint="default"/>
      </w:rPr>
    </w:lvl>
    <w:lvl w:ilvl="5" w:tplc="C3B0AD56" w:tentative="1">
      <w:start w:val="1"/>
      <w:numFmt w:val="bullet"/>
      <w:lvlText w:val=""/>
      <w:lvlJc w:val="left"/>
      <w:pPr>
        <w:tabs>
          <w:tab w:val="num" w:pos="4320"/>
        </w:tabs>
        <w:ind w:left="4320" w:hanging="360"/>
      </w:pPr>
      <w:rPr>
        <w:rFonts w:ascii="Wingdings" w:hAnsi="Wingdings" w:hint="default"/>
      </w:rPr>
    </w:lvl>
    <w:lvl w:ilvl="6" w:tplc="6E40072C" w:tentative="1">
      <w:start w:val="1"/>
      <w:numFmt w:val="bullet"/>
      <w:lvlText w:val=""/>
      <w:lvlJc w:val="left"/>
      <w:pPr>
        <w:tabs>
          <w:tab w:val="num" w:pos="5040"/>
        </w:tabs>
        <w:ind w:left="5040" w:hanging="360"/>
      </w:pPr>
      <w:rPr>
        <w:rFonts w:ascii="Symbol" w:hAnsi="Symbol" w:hint="default"/>
      </w:rPr>
    </w:lvl>
    <w:lvl w:ilvl="7" w:tplc="79CC1DFE" w:tentative="1">
      <w:start w:val="1"/>
      <w:numFmt w:val="bullet"/>
      <w:lvlText w:val="o"/>
      <w:lvlJc w:val="left"/>
      <w:pPr>
        <w:tabs>
          <w:tab w:val="num" w:pos="5760"/>
        </w:tabs>
        <w:ind w:left="5760" w:hanging="360"/>
      </w:pPr>
      <w:rPr>
        <w:rFonts w:ascii="Courier New" w:hAnsi="Courier New" w:hint="default"/>
      </w:rPr>
    </w:lvl>
    <w:lvl w:ilvl="8" w:tplc="2154FA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89422782">
      <w:start w:val="1"/>
      <w:numFmt w:val="lowerRoman"/>
      <w:lvlText w:val="%1.)"/>
      <w:lvlJc w:val="left"/>
      <w:pPr>
        <w:tabs>
          <w:tab w:val="num" w:pos="540"/>
        </w:tabs>
        <w:ind w:left="255" w:hanging="435"/>
      </w:pPr>
      <w:rPr>
        <w:rFonts w:hint="default"/>
      </w:rPr>
    </w:lvl>
    <w:lvl w:ilvl="1" w:tplc="34609DEE" w:tentative="1">
      <w:start w:val="1"/>
      <w:numFmt w:val="lowerLetter"/>
      <w:lvlText w:val="%2."/>
      <w:lvlJc w:val="left"/>
      <w:pPr>
        <w:tabs>
          <w:tab w:val="num" w:pos="1260"/>
        </w:tabs>
        <w:ind w:left="1260" w:hanging="360"/>
      </w:pPr>
    </w:lvl>
    <w:lvl w:ilvl="2" w:tplc="3886E316" w:tentative="1">
      <w:start w:val="1"/>
      <w:numFmt w:val="lowerRoman"/>
      <w:lvlText w:val="%3."/>
      <w:lvlJc w:val="right"/>
      <w:pPr>
        <w:tabs>
          <w:tab w:val="num" w:pos="1980"/>
        </w:tabs>
        <w:ind w:left="1980" w:hanging="180"/>
      </w:pPr>
    </w:lvl>
    <w:lvl w:ilvl="3" w:tplc="65000ED6" w:tentative="1">
      <w:start w:val="1"/>
      <w:numFmt w:val="decimal"/>
      <w:lvlText w:val="%4."/>
      <w:lvlJc w:val="left"/>
      <w:pPr>
        <w:tabs>
          <w:tab w:val="num" w:pos="2700"/>
        </w:tabs>
        <w:ind w:left="2700" w:hanging="360"/>
      </w:pPr>
    </w:lvl>
    <w:lvl w:ilvl="4" w:tplc="A2AC2EFC" w:tentative="1">
      <w:start w:val="1"/>
      <w:numFmt w:val="lowerLetter"/>
      <w:lvlText w:val="%5."/>
      <w:lvlJc w:val="left"/>
      <w:pPr>
        <w:tabs>
          <w:tab w:val="num" w:pos="3420"/>
        </w:tabs>
        <w:ind w:left="3420" w:hanging="360"/>
      </w:pPr>
    </w:lvl>
    <w:lvl w:ilvl="5" w:tplc="E7B0CB14" w:tentative="1">
      <w:start w:val="1"/>
      <w:numFmt w:val="lowerRoman"/>
      <w:lvlText w:val="%6."/>
      <w:lvlJc w:val="right"/>
      <w:pPr>
        <w:tabs>
          <w:tab w:val="num" w:pos="4140"/>
        </w:tabs>
        <w:ind w:left="4140" w:hanging="180"/>
      </w:pPr>
    </w:lvl>
    <w:lvl w:ilvl="6" w:tplc="54DC0CEC" w:tentative="1">
      <w:start w:val="1"/>
      <w:numFmt w:val="decimal"/>
      <w:lvlText w:val="%7."/>
      <w:lvlJc w:val="left"/>
      <w:pPr>
        <w:tabs>
          <w:tab w:val="num" w:pos="4860"/>
        </w:tabs>
        <w:ind w:left="4860" w:hanging="360"/>
      </w:pPr>
    </w:lvl>
    <w:lvl w:ilvl="7" w:tplc="06D8D6E0" w:tentative="1">
      <w:start w:val="1"/>
      <w:numFmt w:val="lowerLetter"/>
      <w:lvlText w:val="%8."/>
      <w:lvlJc w:val="left"/>
      <w:pPr>
        <w:tabs>
          <w:tab w:val="num" w:pos="5580"/>
        </w:tabs>
        <w:ind w:left="5580" w:hanging="360"/>
      </w:pPr>
    </w:lvl>
    <w:lvl w:ilvl="8" w:tplc="ED0698C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39142EE8">
      <w:start w:val="1"/>
      <w:numFmt w:val="decimal"/>
      <w:lvlText w:val="%1."/>
      <w:lvlJc w:val="left"/>
      <w:pPr>
        <w:tabs>
          <w:tab w:val="num" w:pos="180"/>
        </w:tabs>
        <w:ind w:left="180" w:hanging="360"/>
      </w:pPr>
      <w:rPr>
        <w:rFonts w:hint="default"/>
      </w:rPr>
    </w:lvl>
    <w:lvl w:ilvl="1" w:tplc="DB9A1AEC" w:tentative="1">
      <w:start w:val="1"/>
      <w:numFmt w:val="lowerLetter"/>
      <w:lvlText w:val="%2."/>
      <w:lvlJc w:val="left"/>
      <w:pPr>
        <w:tabs>
          <w:tab w:val="num" w:pos="900"/>
        </w:tabs>
        <w:ind w:left="900" w:hanging="360"/>
      </w:pPr>
    </w:lvl>
    <w:lvl w:ilvl="2" w:tplc="266E9FB8" w:tentative="1">
      <w:start w:val="1"/>
      <w:numFmt w:val="lowerRoman"/>
      <w:lvlText w:val="%3."/>
      <w:lvlJc w:val="right"/>
      <w:pPr>
        <w:tabs>
          <w:tab w:val="num" w:pos="1620"/>
        </w:tabs>
        <w:ind w:left="1620" w:hanging="180"/>
      </w:pPr>
    </w:lvl>
    <w:lvl w:ilvl="3" w:tplc="DC5A20E8" w:tentative="1">
      <w:start w:val="1"/>
      <w:numFmt w:val="decimal"/>
      <w:lvlText w:val="%4."/>
      <w:lvlJc w:val="left"/>
      <w:pPr>
        <w:tabs>
          <w:tab w:val="num" w:pos="2340"/>
        </w:tabs>
        <w:ind w:left="2340" w:hanging="360"/>
      </w:pPr>
    </w:lvl>
    <w:lvl w:ilvl="4" w:tplc="C0227AD2" w:tentative="1">
      <w:start w:val="1"/>
      <w:numFmt w:val="lowerLetter"/>
      <w:lvlText w:val="%5."/>
      <w:lvlJc w:val="left"/>
      <w:pPr>
        <w:tabs>
          <w:tab w:val="num" w:pos="3060"/>
        </w:tabs>
        <w:ind w:left="3060" w:hanging="360"/>
      </w:pPr>
    </w:lvl>
    <w:lvl w:ilvl="5" w:tplc="33768396" w:tentative="1">
      <w:start w:val="1"/>
      <w:numFmt w:val="lowerRoman"/>
      <w:lvlText w:val="%6."/>
      <w:lvlJc w:val="right"/>
      <w:pPr>
        <w:tabs>
          <w:tab w:val="num" w:pos="3780"/>
        </w:tabs>
        <w:ind w:left="3780" w:hanging="180"/>
      </w:pPr>
    </w:lvl>
    <w:lvl w:ilvl="6" w:tplc="BAACEBCE" w:tentative="1">
      <w:start w:val="1"/>
      <w:numFmt w:val="decimal"/>
      <w:lvlText w:val="%7."/>
      <w:lvlJc w:val="left"/>
      <w:pPr>
        <w:tabs>
          <w:tab w:val="num" w:pos="4500"/>
        </w:tabs>
        <w:ind w:left="4500" w:hanging="360"/>
      </w:pPr>
    </w:lvl>
    <w:lvl w:ilvl="7" w:tplc="EF0A19EA" w:tentative="1">
      <w:start w:val="1"/>
      <w:numFmt w:val="lowerLetter"/>
      <w:lvlText w:val="%8."/>
      <w:lvlJc w:val="left"/>
      <w:pPr>
        <w:tabs>
          <w:tab w:val="num" w:pos="5220"/>
        </w:tabs>
        <w:ind w:left="5220" w:hanging="360"/>
      </w:pPr>
    </w:lvl>
    <w:lvl w:ilvl="8" w:tplc="894C928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2580164">
      <w:start w:val="1"/>
      <w:numFmt w:val="bullet"/>
      <w:lvlText w:val=""/>
      <w:lvlJc w:val="left"/>
      <w:pPr>
        <w:tabs>
          <w:tab w:val="num" w:pos="720"/>
        </w:tabs>
        <w:ind w:left="720" w:hanging="360"/>
      </w:pPr>
      <w:rPr>
        <w:rFonts w:ascii="Symbol" w:hAnsi="Symbol" w:hint="default"/>
      </w:rPr>
    </w:lvl>
    <w:lvl w:ilvl="1" w:tplc="A2F06CF6" w:tentative="1">
      <w:start w:val="1"/>
      <w:numFmt w:val="bullet"/>
      <w:lvlText w:val="o"/>
      <w:lvlJc w:val="left"/>
      <w:pPr>
        <w:tabs>
          <w:tab w:val="num" w:pos="1440"/>
        </w:tabs>
        <w:ind w:left="1440" w:hanging="360"/>
      </w:pPr>
      <w:rPr>
        <w:rFonts w:ascii="Courier New" w:hAnsi="Courier New" w:hint="default"/>
      </w:rPr>
    </w:lvl>
    <w:lvl w:ilvl="2" w:tplc="7700D414" w:tentative="1">
      <w:start w:val="1"/>
      <w:numFmt w:val="bullet"/>
      <w:lvlText w:val=""/>
      <w:lvlJc w:val="left"/>
      <w:pPr>
        <w:tabs>
          <w:tab w:val="num" w:pos="2160"/>
        </w:tabs>
        <w:ind w:left="2160" w:hanging="360"/>
      </w:pPr>
      <w:rPr>
        <w:rFonts w:ascii="Wingdings" w:hAnsi="Wingdings" w:hint="default"/>
      </w:rPr>
    </w:lvl>
    <w:lvl w:ilvl="3" w:tplc="AA841ACC" w:tentative="1">
      <w:start w:val="1"/>
      <w:numFmt w:val="bullet"/>
      <w:lvlText w:val=""/>
      <w:lvlJc w:val="left"/>
      <w:pPr>
        <w:tabs>
          <w:tab w:val="num" w:pos="2880"/>
        </w:tabs>
        <w:ind w:left="2880" w:hanging="360"/>
      </w:pPr>
      <w:rPr>
        <w:rFonts w:ascii="Symbol" w:hAnsi="Symbol" w:hint="default"/>
      </w:rPr>
    </w:lvl>
    <w:lvl w:ilvl="4" w:tplc="558C6374" w:tentative="1">
      <w:start w:val="1"/>
      <w:numFmt w:val="bullet"/>
      <w:lvlText w:val="o"/>
      <w:lvlJc w:val="left"/>
      <w:pPr>
        <w:tabs>
          <w:tab w:val="num" w:pos="3600"/>
        </w:tabs>
        <w:ind w:left="3600" w:hanging="360"/>
      </w:pPr>
      <w:rPr>
        <w:rFonts w:ascii="Courier New" w:hAnsi="Courier New" w:hint="default"/>
      </w:rPr>
    </w:lvl>
    <w:lvl w:ilvl="5" w:tplc="C0E0CBAE" w:tentative="1">
      <w:start w:val="1"/>
      <w:numFmt w:val="bullet"/>
      <w:lvlText w:val=""/>
      <w:lvlJc w:val="left"/>
      <w:pPr>
        <w:tabs>
          <w:tab w:val="num" w:pos="4320"/>
        </w:tabs>
        <w:ind w:left="4320" w:hanging="360"/>
      </w:pPr>
      <w:rPr>
        <w:rFonts w:ascii="Wingdings" w:hAnsi="Wingdings" w:hint="default"/>
      </w:rPr>
    </w:lvl>
    <w:lvl w:ilvl="6" w:tplc="8B220586" w:tentative="1">
      <w:start w:val="1"/>
      <w:numFmt w:val="bullet"/>
      <w:lvlText w:val=""/>
      <w:lvlJc w:val="left"/>
      <w:pPr>
        <w:tabs>
          <w:tab w:val="num" w:pos="5040"/>
        </w:tabs>
        <w:ind w:left="5040" w:hanging="360"/>
      </w:pPr>
      <w:rPr>
        <w:rFonts w:ascii="Symbol" w:hAnsi="Symbol" w:hint="default"/>
      </w:rPr>
    </w:lvl>
    <w:lvl w:ilvl="7" w:tplc="29F87154" w:tentative="1">
      <w:start w:val="1"/>
      <w:numFmt w:val="bullet"/>
      <w:lvlText w:val="o"/>
      <w:lvlJc w:val="left"/>
      <w:pPr>
        <w:tabs>
          <w:tab w:val="num" w:pos="5760"/>
        </w:tabs>
        <w:ind w:left="5760" w:hanging="360"/>
      </w:pPr>
      <w:rPr>
        <w:rFonts w:ascii="Courier New" w:hAnsi="Courier New" w:hint="default"/>
      </w:rPr>
    </w:lvl>
    <w:lvl w:ilvl="8" w:tplc="06B213E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FAEE0B64">
      <w:start w:val="1"/>
      <w:numFmt w:val="bullet"/>
      <w:lvlText w:val=""/>
      <w:lvlJc w:val="left"/>
      <w:pPr>
        <w:tabs>
          <w:tab w:val="num" w:pos="720"/>
        </w:tabs>
        <w:ind w:left="720" w:hanging="360"/>
      </w:pPr>
      <w:rPr>
        <w:rFonts w:ascii="Symbol" w:hAnsi="Symbol" w:hint="default"/>
      </w:rPr>
    </w:lvl>
    <w:lvl w:ilvl="1" w:tplc="559E064A">
      <w:start w:val="1"/>
      <w:numFmt w:val="bullet"/>
      <w:lvlText w:val="o"/>
      <w:lvlJc w:val="left"/>
      <w:pPr>
        <w:tabs>
          <w:tab w:val="num" w:pos="1440"/>
        </w:tabs>
        <w:ind w:left="1440" w:hanging="360"/>
      </w:pPr>
      <w:rPr>
        <w:rFonts w:ascii="Courier New" w:hAnsi="Courier New" w:hint="default"/>
      </w:rPr>
    </w:lvl>
    <w:lvl w:ilvl="2" w:tplc="BA144AB2" w:tentative="1">
      <w:start w:val="1"/>
      <w:numFmt w:val="bullet"/>
      <w:lvlText w:val=""/>
      <w:lvlJc w:val="left"/>
      <w:pPr>
        <w:tabs>
          <w:tab w:val="num" w:pos="2160"/>
        </w:tabs>
        <w:ind w:left="2160" w:hanging="360"/>
      </w:pPr>
      <w:rPr>
        <w:rFonts w:ascii="Wingdings" w:hAnsi="Wingdings" w:hint="default"/>
      </w:rPr>
    </w:lvl>
    <w:lvl w:ilvl="3" w:tplc="FFDC323A" w:tentative="1">
      <w:start w:val="1"/>
      <w:numFmt w:val="bullet"/>
      <w:lvlText w:val=""/>
      <w:lvlJc w:val="left"/>
      <w:pPr>
        <w:tabs>
          <w:tab w:val="num" w:pos="2880"/>
        </w:tabs>
        <w:ind w:left="2880" w:hanging="360"/>
      </w:pPr>
      <w:rPr>
        <w:rFonts w:ascii="Symbol" w:hAnsi="Symbol" w:hint="default"/>
      </w:rPr>
    </w:lvl>
    <w:lvl w:ilvl="4" w:tplc="40F0902E" w:tentative="1">
      <w:start w:val="1"/>
      <w:numFmt w:val="bullet"/>
      <w:lvlText w:val="o"/>
      <w:lvlJc w:val="left"/>
      <w:pPr>
        <w:tabs>
          <w:tab w:val="num" w:pos="3600"/>
        </w:tabs>
        <w:ind w:left="3600" w:hanging="360"/>
      </w:pPr>
      <w:rPr>
        <w:rFonts w:ascii="Courier New" w:hAnsi="Courier New" w:hint="default"/>
      </w:rPr>
    </w:lvl>
    <w:lvl w:ilvl="5" w:tplc="D1CE4522" w:tentative="1">
      <w:start w:val="1"/>
      <w:numFmt w:val="bullet"/>
      <w:lvlText w:val=""/>
      <w:lvlJc w:val="left"/>
      <w:pPr>
        <w:tabs>
          <w:tab w:val="num" w:pos="4320"/>
        </w:tabs>
        <w:ind w:left="4320" w:hanging="360"/>
      </w:pPr>
      <w:rPr>
        <w:rFonts w:ascii="Wingdings" w:hAnsi="Wingdings" w:hint="default"/>
      </w:rPr>
    </w:lvl>
    <w:lvl w:ilvl="6" w:tplc="76D8DFF4" w:tentative="1">
      <w:start w:val="1"/>
      <w:numFmt w:val="bullet"/>
      <w:lvlText w:val=""/>
      <w:lvlJc w:val="left"/>
      <w:pPr>
        <w:tabs>
          <w:tab w:val="num" w:pos="5040"/>
        </w:tabs>
        <w:ind w:left="5040" w:hanging="360"/>
      </w:pPr>
      <w:rPr>
        <w:rFonts w:ascii="Symbol" w:hAnsi="Symbol" w:hint="default"/>
      </w:rPr>
    </w:lvl>
    <w:lvl w:ilvl="7" w:tplc="2B560F2E" w:tentative="1">
      <w:start w:val="1"/>
      <w:numFmt w:val="bullet"/>
      <w:lvlText w:val="o"/>
      <w:lvlJc w:val="left"/>
      <w:pPr>
        <w:tabs>
          <w:tab w:val="num" w:pos="5760"/>
        </w:tabs>
        <w:ind w:left="5760" w:hanging="360"/>
      </w:pPr>
      <w:rPr>
        <w:rFonts w:ascii="Courier New" w:hAnsi="Courier New" w:hint="default"/>
      </w:rPr>
    </w:lvl>
    <w:lvl w:ilvl="8" w:tplc="DC88EF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A860750">
      <w:start w:val="1"/>
      <w:numFmt w:val="decimal"/>
      <w:pStyle w:val="References"/>
      <w:lvlText w:val="%1."/>
      <w:lvlJc w:val="left"/>
      <w:pPr>
        <w:tabs>
          <w:tab w:val="num" w:pos="360"/>
        </w:tabs>
        <w:ind w:left="360" w:hanging="360"/>
      </w:pPr>
      <w:rPr>
        <w:rFonts w:hint="default"/>
      </w:rPr>
    </w:lvl>
    <w:lvl w:ilvl="1" w:tplc="EBA6DCA4">
      <w:start w:val="1"/>
      <w:numFmt w:val="lowerLetter"/>
      <w:lvlText w:val="%2."/>
      <w:lvlJc w:val="left"/>
      <w:pPr>
        <w:tabs>
          <w:tab w:val="num" w:pos="1620"/>
        </w:tabs>
        <w:ind w:left="1620" w:hanging="360"/>
      </w:pPr>
    </w:lvl>
    <w:lvl w:ilvl="2" w:tplc="1916B994" w:tentative="1">
      <w:start w:val="1"/>
      <w:numFmt w:val="lowerRoman"/>
      <w:lvlText w:val="%3."/>
      <w:lvlJc w:val="right"/>
      <w:pPr>
        <w:tabs>
          <w:tab w:val="num" w:pos="2340"/>
        </w:tabs>
        <w:ind w:left="2340" w:hanging="180"/>
      </w:pPr>
    </w:lvl>
    <w:lvl w:ilvl="3" w:tplc="D428BDC8" w:tentative="1">
      <w:start w:val="1"/>
      <w:numFmt w:val="decimal"/>
      <w:lvlText w:val="%4."/>
      <w:lvlJc w:val="left"/>
      <w:pPr>
        <w:tabs>
          <w:tab w:val="num" w:pos="3060"/>
        </w:tabs>
        <w:ind w:left="3060" w:hanging="360"/>
      </w:pPr>
    </w:lvl>
    <w:lvl w:ilvl="4" w:tplc="576C1B66" w:tentative="1">
      <w:start w:val="1"/>
      <w:numFmt w:val="lowerLetter"/>
      <w:lvlText w:val="%5."/>
      <w:lvlJc w:val="left"/>
      <w:pPr>
        <w:tabs>
          <w:tab w:val="num" w:pos="3780"/>
        </w:tabs>
        <w:ind w:left="3780" w:hanging="360"/>
      </w:pPr>
    </w:lvl>
    <w:lvl w:ilvl="5" w:tplc="9266C126" w:tentative="1">
      <w:start w:val="1"/>
      <w:numFmt w:val="lowerRoman"/>
      <w:lvlText w:val="%6."/>
      <w:lvlJc w:val="right"/>
      <w:pPr>
        <w:tabs>
          <w:tab w:val="num" w:pos="4500"/>
        </w:tabs>
        <w:ind w:left="4500" w:hanging="180"/>
      </w:pPr>
    </w:lvl>
    <w:lvl w:ilvl="6" w:tplc="4AA64BAE" w:tentative="1">
      <w:start w:val="1"/>
      <w:numFmt w:val="decimal"/>
      <w:lvlText w:val="%7."/>
      <w:lvlJc w:val="left"/>
      <w:pPr>
        <w:tabs>
          <w:tab w:val="num" w:pos="5220"/>
        </w:tabs>
        <w:ind w:left="5220" w:hanging="360"/>
      </w:pPr>
    </w:lvl>
    <w:lvl w:ilvl="7" w:tplc="BA8297AE" w:tentative="1">
      <w:start w:val="1"/>
      <w:numFmt w:val="lowerLetter"/>
      <w:lvlText w:val="%8."/>
      <w:lvlJc w:val="left"/>
      <w:pPr>
        <w:tabs>
          <w:tab w:val="num" w:pos="5940"/>
        </w:tabs>
        <w:ind w:left="5940" w:hanging="360"/>
      </w:pPr>
    </w:lvl>
    <w:lvl w:ilvl="8" w:tplc="633EE12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14EC45A">
      <w:start w:val="1"/>
      <w:numFmt w:val="bullet"/>
      <w:lvlText w:val=""/>
      <w:lvlJc w:val="left"/>
      <w:pPr>
        <w:tabs>
          <w:tab w:val="num" w:pos="720"/>
        </w:tabs>
        <w:ind w:left="720" w:hanging="360"/>
      </w:pPr>
      <w:rPr>
        <w:rFonts w:ascii="Symbol" w:hAnsi="Symbol" w:hint="default"/>
      </w:rPr>
    </w:lvl>
    <w:lvl w:ilvl="1" w:tplc="46408E62" w:tentative="1">
      <w:start w:val="1"/>
      <w:numFmt w:val="bullet"/>
      <w:lvlText w:val="o"/>
      <w:lvlJc w:val="left"/>
      <w:pPr>
        <w:tabs>
          <w:tab w:val="num" w:pos="1440"/>
        </w:tabs>
        <w:ind w:left="1440" w:hanging="360"/>
      </w:pPr>
      <w:rPr>
        <w:rFonts w:ascii="Courier New" w:hAnsi="Courier New" w:hint="default"/>
      </w:rPr>
    </w:lvl>
    <w:lvl w:ilvl="2" w:tplc="B7DC0968" w:tentative="1">
      <w:start w:val="1"/>
      <w:numFmt w:val="bullet"/>
      <w:lvlText w:val=""/>
      <w:lvlJc w:val="left"/>
      <w:pPr>
        <w:tabs>
          <w:tab w:val="num" w:pos="2160"/>
        </w:tabs>
        <w:ind w:left="2160" w:hanging="360"/>
      </w:pPr>
      <w:rPr>
        <w:rFonts w:ascii="Wingdings" w:hAnsi="Wingdings" w:hint="default"/>
      </w:rPr>
    </w:lvl>
    <w:lvl w:ilvl="3" w:tplc="266A3EC6" w:tentative="1">
      <w:start w:val="1"/>
      <w:numFmt w:val="bullet"/>
      <w:lvlText w:val=""/>
      <w:lvlJc w:val="left"/>
      <w:pPr>
        <w:tabs>
          <w:tab w:val="num" w:pos="2880"/>
        </w:tabs>
        <w:ind w:left="2880" w:hanging="360"/>
      </w:pPr>
      <w:rPr>
        <w:rFonts w:ascii="Symbol" w:hAnsi="Symbol" w:hint="default"/>
      </w:rPr>
    </w:lvl>
    <w:lvl w:ilvl="4" w:tplc="912E2442" w:tentative="1">
      <w:start w:val="1"/>
      <w:numFmt w:val="bullet"/>
      <w:lvlText w:val="o"/>
      <w:lvlJc w:val="left"/>
      <w:pPr>
        <w:tabs>
          <w:tab w:val="num" w:pos="3600"/>
        </w:tabs>
        <w:ind w:left="3600" w:hanging="360"/>
      </w:pPr>
      <w:rPr>
        <w:rFonts w:ascii="Courier New" w:hAnsi="Courier New" w:hint="default"/>
      </w:rPr>
    </w:lvl>
    <w:lvl w:ilvl="5" w:tplc="3EA48284" w:tentative="1">
      <w:start w:val="1"/>
      <w:numFmt w:val="bullet"/>
      <w:lvlText w:val=""/>
      <w:lvlJc w:val="left"/>
      <w:pPr>
        <w:tabs>
          <w:tab w:val="num" w:pos="4320"/>
        </w:tabs>
        <w:ind w:left="4320" w:hanging="360"/>
      </w:pPr>
      <w:rPr>
        <w:rFonts w:ascii="Wingdings" w:hAnsi="Wingdings" w:hint="default"/>
      </w:rPr>
    </w:lvl>
    <w:lvl w:ilvl="6" w:tplc="66C8A704" w:tentative="1">
      <w:start w:val="1"/>
      <w:numFmt w:val="bullet"/>
      <w:lvlText w:val=""/>
      <w:lvlJc w:val="left"/>
      <w:pPr>
        <w:tabs>
          <w:tab w:val="num" w:pos="5040"/>
        </w:tabs>
        <w:ind w:left="5040" w:hanging="360"/>
      </w:pPr>
      <w:rPr>
        <w:rFonts w:ascii="Symbol" w:hAnsi="Symbol" w:hint="default"/>
      </w:rPr>
    </w:lvl>
    <w:lvl w:ilvl="7" w:tplc="CAAE054E" w:tentative="1">
      <w:start w:val="1"/>
      <w:numFmt w:val="bullet"/>
      <w:lvlText w:val="o"/>
      <w:lvlJc w:val="left"/>
      <w:pPr>
        <w:tabs>
          <w:tab w:val="num" w:pos="5760"/>
        </w:tabs>
        <w:ind w:left="5760" w:hanging="360"/>
      </w:pPr>
      <w:rPr>
        <w:rFonts w:ascii="Courier New" w:hAnsi="Courier New" w:hint="default"/>
      </w:rPr>
    </w:lvl>
    <w:lvl w:ilvl="8" w:tplc="E020C7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61FE2"/>
    <w:rsid w:val="00112746"/>
    <w:rsid w:val="001462D2"/>
    <w:rsid w:val="001C7A03"/>
    <w:rsid w:val="002202E3"/>
    <w:rsid w:val="00281101"/>
    <w:rsid w:val="00293BA5"/>
    <w:rsid w:val="002C678A"/>
    <w:rsid w:val="002F49A2"/>
    <w:rsid w:val="00303D20"/>
    <w:rsid w:val="00336CBD"/>
    <w:rsid w:val="003A3D10"/>
    <w:rsid w:val="003B15C8"/>
    <w:rsid w:val="003C52A1"/>
    <w:rsid w:val="004376CD"/>
    <w:rsid w:val="0047543A"/>
    <w:rsid w:val="00487E0C"/>
    <w:rsid w:val="00497E2D"/>
    <w:rsid w:val="004A3BF6"/>
    <w:rsid w:val="004A675F"/>
    <w:rsid w:val="004C048E"/>
    <w:rsid w:val="004F3A49"/>
    <w:rsid w:val="0053249F"/>
    <w:rsid w:val="0054007F"/>
    <w:rsid w:val="005A5112"/>
    <w:rsid w:val="005B41D8"/>
    <w:rsid w:val="005B7517"/>
    <w:rsid w:val="005E5BD1"/>
    <w:rsid w:val="00601E8B"/>
    <w:rsid w:val="00636331"/>
    <w:rsid w:val="0067147F"/>
    <w:rsid w:val="006B186E"/>
    <w:rsid w:val="006C042B"/>
    <w:rsid w:val="006F1F2B"/>
    <w:rsid w:val="00736717"/>
    <w:rsid w:val="00753F7E"/>
    <w:rsid w:val="0078082B"/>
    <w:rsid w:val="00791C45"/>
    <w:rsid w:val="00843CB8"/>
    <w:rsid w:val="008555CC"/>
    <w:rsid w:val="008674F6"/>
    <w:rsid w:val="00880928"/>
    <w:rsid w:val="00891F4D"/>
    <w:rsid w:val="008B30B5"/>
    <w:rsid w:val="009306A1"/>
    <w:rsid w:val="00940A2B"/>
    <w:rsid w:val="009B1358"/>
    <w:rsid w:val="009B581D"/>
    <w:rsid w:val="009C43F4"/>
    <w:rsid w:val="009C6CB2"/>
    <w:rsid w:val="00A107CE"/>
    <w:rsid w:val="00A65E8F"/>
    <w:rsid w:val="00A9086E"/>
    <w:rsid w:val="00A90C92"/>
    <w:rsid w:val="00A96D21"/>
    <w:rsid w:val="00AA4DCE"/>
    <w:rsid w:val="00B02B7D"/>
    <w:rsid w:val="00BA2E26"/>
    <w:rsid w:val="00BC3CEC"/>
    <w:rsid w:val="00BE08C5"/>
    <w:rsid w:val="00C57C99"/>
    <w:rsid w:val="00C92D20"/>
    <w:rsid w:val="00CA0507"/>
    <w:rsid w:val="00CD3963"/>
    <w:rsid w:val="00D30F90"/>
    <w:rsid w:val="00D351D8"/>
    <w:rsid w:val="00D354B3"/>
    <w:rsid w:val="00D40854"/>
    <w:rsid w:val="00D92EE2"/>
    <w:rsid w:val="00DA208A"/>
    <w:rsid w:val="00DC69F1"/>
    <w:rsid w:val="00E00ECB"/>
    <w:rsid w:val="00E046B2"/>
    <w:rsid w:val="00E55CA0"/>
    <w:rsid w:val="00E72CB7"/>
    <w:rsid w:val="00E9636B"/>
    <w:rsid w:val="00EC78CA"/>
    <w:rsid w:val="00EE5954"/>
    <w:rsid w:val="00EE7F38"/>
    <w:rsid w:val="00F344CF"/>
    <w:rsid w:val="00F37412"/>
    <w:rsid w:val="00F65A85"/>
    <w:rsid w:val="00FA23DE"/>
    <w:rsid w:val="00FA59B0"/>
    <w:rsid w:val="00FC73E0"/>
    <w:rsid w:val="00FF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E637"/>
  <w15:docId w15:val="{E65D18B3-9094-47B5-9080-8E03E3C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Emphasis">
    <w:name w:val="Emphasis"/>
    <w:basedOn w:val="DefaultParagraphFont"/>
    <w:qFormat/>
    <w:rsid w:val="0053249F"/>
    <w:rPr>
      <w:i/>
      <w:iCs/>
    </w:rPr>
  </w:style>
  <w:style w:type="character" w:styleId="CommentReference">
    <w:name w:val="annotation reference"/>
    <w:basedOn w:val="DefaultParagraphFont"/>
    <w:semiHidden/>
    <w:unhideWhenUsed/>
    <w:rsid w:val="006F1F2B"/>
    <w:rPr>
      <w:sz w:val="16"/>
      <w:szCs w:val="16"/>
    </w:rPr>
  </w:style>
  <w:style w:type="paragraph" w:styleId="CommentText">
    <w:name w:val="annotation text"/>
    <w:basedOn w:val="Normal"/>
    <w:link w:val="CommentTextChar"/>
    <w:semiHidden/>
    <w:unhideWhenUsed/>
    <w:rsid w:val="006F1F2B"/>
  </w:style>
  <w:style w:type="character" w:customStyle="1" w:styleId="CommentTextChar">
    <w:name w:val="Comment Text Char"/>
    <w:basedOn w:val="DefaultParagraphFont"/>
    <w:link w:val="CommentText"/>
    <w:semiHidden/>
    <w:rsid w:val="006F1F2B"/>
    <w:rPr>
      <w:rFonts w:ascii="Times New Roman" w:hAnsi="Times New Roman"/>
      <w:lang w:val="en-GB"/>
    </w:rPr>
  </w:style>
  <w:style w:type="paragraph" w:styleId="CommentSubject">
    <w:name w:val="annotation subject"/>
    <w:basedOn w:val="CommentText"/>
    <w:next w:val="CommentText"/>
    <w:link w:val="CommentSubjectChar"/>
    <w:semiHidden/>
    <w:unhideWhenUsed/>
    <w:rsid w:val="006F1F2B"/>
    <w:rPr>
      <w:b/>
      <w:bCs/>
    </w:rPr>
  </w:style>
  <w:style w:type="character" w:customStyle="1" w:styleId="CommentSubjectChar">
    <w:name w:val="Comment Subject Char"/>
    <w:basedOn w:val="CommentTextChar"/>
    <w:link w:val="CommentSubject"/>
    <w:semiHidden/>
    <w:rsid w:val="006F1F2B"/>
    <w:rPr>
      <w:rFonts w:ascii="Times New Roman" w:hAnsi="Times New Roman"/>
      <w:b/>
      <w:bCs/>
      <w:lang w:val="en-GB"/>
    </w:rPr>
  </w:style>
  <w:style w:type="paragraph" w:styleId="BalloonText">
    <w:name w:val="Balloon Text"/>
    <w:basedOn w:val="Normal"/>
    <w:link w:val="BalloonTextChar"/>
    <w:semiHidden/>
    <w:unhideWhenUsed/>
    <w:rsid w:val="006F1F2B"/>
    <w:rPr>
      <w:rFonts w:ascii="Segoe UI" w:hAnsi="Segoe UI" w:cs="Segoe UI"/>
      <w:sz w:val="18"/>
      <w:szCs w:val="18"/>
    </w:rPr>
  </w:style>
  <w:style w:type="character" w:customStyle="1" w:styleId="BalloonTextChar">
    <w:name w:val="Balloon Text Char"/>
    <w:basedOn w:val="DefaultParagraphFont"/>
    <w:link w:val="BalloonText"/>
    <w:semiHidden/>
    <w:rsid w:val="006F1F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xx731@umn.edu" TargetMode="External"/><Relationship Id="rId3" Type="http://schemas.openxmlformats.org/officeDocument/2006/relationships/settings" Target="settings.xml"/><Relationship Id="rId7" Type="http://schemas.openxmlformats.org/officeDocument/2006/relationships/hyperlink" Target="mailto:deryilmaz@crai.com"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4318</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dc:creator>
  <cp:lastModifiedBy>Eryilmaz, Derya</cp:lastModifiedBy>
  <cp:revision>2</cp:revision>
  <cp:lastPrinted>2012-01-19T09:58:00Z</cp:lastPrinted>
  <dcterms:created xsi:type="dcterms:W3CDTF">2020-01-18T19:36:00Z</dcterms:created>
  <dcterms:modified xsi:type="dcterms:W3CDTF">2020-01-18T19:36:00Z</dcterms:modified>
</cp:coreProperties>
</file>